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8521" w:tblpY="1525"/>
        <w:tblW w:w="2429" w:type="dxa"/>
        <w:tblLook w:val="04A0" w:firstRow="1" w:lastRow="0" w:firstColumn="1" w:lastColumn="0" w:noHBand="0" w:noVBand="1"/>
      </w:tblPr>
      <w:tblGrid>
        <w:gridCol w:w="2429"/>
      </w:tblGrid>
      <w:tr w:rsidR="00793AB8" w14:paraId="7AD0CCE3" w14:textId="77777777" w:rsidTr="00793AB8">
        <w:tc>
          <w:tcPr>
            <w:tcW w:w="2429" w:type="dxa"/>
          </w:tcPr>
          <w:p w14:paraId="5B9D21A9" w14:textId="77777777" w:rsidR="00793AB8" w:rsidRDefault="00793AB8" w:rsidP="00793AB8">
            <w:pPr>
              <w:tabs>
                <w:tab w:val="left" w:pos="2453"/>
              </w:tabs>
              <w:rPr>
                <w:rFonts w:cstheme="minorHAnsi"/>
                <w:sz w:val="20"/>
                <w:szCs w:val="20"/>
              </w:rPr>
            </w:pPr>
            <w:r w:rsidRPr="000A587C">
              <w:rPr>
                <w:rFonts w:cstheme="minorHAnsi"/>
                <w:sz w:val="20"/>
                <w:szCs w:val="20"/>
              </w:rPr>
              <w:t>Data wpływu wniosku</w:t>
            </w:r>
          </w:p>
          <w:p w14:paraId="4ECF1E78" w14:textId="38AD2163" w:rsidR="00283015" w:rsidRPr="000A587C" w:rsidRDefault="00283015" w:rsidP="00793AB8">
            <w:pPr>
              <w:tabs>
                <w:tab w:val="left" w:pos="245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(wypełnia szkoła)</w:t>
            </w:r>
          </w:p>
        </w:tc>
      </w:tr>
      <w:tr w:rsidR="00793AB8" w14:paraId="7FA47BE1" w14:textId="77777777" w:rsidTr="00793AB8">
        <w:tc>
          <w:tcPr>
            <w:tcW w:w="2429" w:type="dxa"/>
          </w:tcPr>
          <w:p w14:paraId="375124DD" w14:textId="77777777" w:rsidR="00793AB8" w:rsidRPr="000A587C" w:rsidRDefault="00793AB8" w:rsidP="00793AB8">
            <w:pPr>
              <w:tabs>
                <w:tab w:val="left" w:pos="2453"/>
              </w:tabs>
              <w:rPr>
                <w:rFonts w:cstheme="minorHAnsi"/>
                <w:sz w:val="20"/>
                <w:szCs w:val="20"/>
              </w:rPr>
            </w:pPr>
          </w:p>
          <w:p w14:paraId="3F000AA0" w14:textId="77777777" w:rsidR="00793AB8" w:rsidRPr="000A587C" w:rsidRDefault="00793AB8" w:rsidP="00793AB8">
            <w:pPr>
              <w:tabs>
                <w:tab w:val="left" w:pos="2453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545A3333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36AFF39" w14:textId="6FBEFC80" w:rsidR="00242A20" w:rsidRPr="000A587C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  <w:lang w:eastAsia="pl-PL"/>
        </w:rPr>
      </w:pPr>
      <w:r w:rsidRPr="000A587C">
        <w:rPr>
          <w:rFonts w:eastAsiaTheme="minorEastAsia" w:cstheme="minorHAnsi"/>
          <w:sz w:val="24"/>
          <w:szCs w:val="24"/>
          <w:lang w:eastAsia="pl-PL"/>
        </w:rPr>
        <w:t>……………</w:t>
      </w:r>
      <w:r w:rsidR="009A0F6C">
        <w:rPr>
          <w:rFonts w:eastAsiaTheme="minorEastAsia" w:cstheme="minorHAnsi"/>
          <w:sz w:val="24"/>
          <w:szCs w:val="24"/>
          <w:lang w:eastAsia="pl-PL"/>
        </w:rPr>
        <w:t>.................</w:t>
      </w:r>
      <w:r w:rsidRPr="000A587C">
        <w:rPr>
          <w:rFonts w:eastAsiaTheme="minorEastAsia" w:cstheme="minorHAnsi"/>
          <w:sz w:val="24"/>
          <w:szCs w:val="24"/>
          <w:lang w:eastAsia="pl-PL"/>
        </w:rPr>
        <w:t>……………………………</w:t>
      </w:r>
    </w:p>
    <w:p w14:paraId="5ACE036C" w14:textId="48092C20" w:rsidR="00242A20" w:rsidRPr="000A587C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18"/>
          <w:szCs w:val="18"/>
          <w:lang w:eastAsia="pl-PL"/>
        </w:rPr>
      </w:pPr>
      <w:r w:rsidRPr="000A587C">
        <w:rPr>
          <w:rFonts w:eastAsiaTheme="minorEastAsia" w:cstheme="minorHAnsi"/>
          <w:sz w:val="18"/>
          <w:szCs w:val="18"/>
          <w:lang w:eastAsia="pl-PL"/>
        </w:rPr>
        <w:t>Imię i nazwisko wnioskodawcy</w:t>
      </w:r>
      <w:r w:rsidR="00005E4F" w:rsidRPr="000A587C">
        <w:rPr>
          <w:rFonts w:eastAsiaTheme="minorEastAsia" w:cstheme="minorHAnsi"/>
          <w:sz w:val="18"/>
          <w:szCs w:val="18"/>
          <w:lang w:eastAsia="pl-PL"/>
        </w:rPr>
        <w:t>-rodzica kandydata</w:t>
      </w:r>
    </w:p>
    <w:p w14:paraId="2C663EA5" w14:textId="77777777" w:rsidR="00242A20" w:rsidRPr="000A587C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eastAsia="pl-PL"/>
        </w:rPr>
      </w:pPr>
    </w:p>
    <w:p w14:paraId="697E15CF" w14:textId="7C8A7369" w:rsid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eastAsia="pl-PL"/>
        </w:rPr>
      </w:pPr>
      <w:r w:rsidRPr="000A587C">
        <w:rPr>
          <w:rFonts w:eastAsiaTheme="minorEastAsia" w:cstheme="minorHAnsi"/>
          <w:sz w:val="20"/>
          <w:szCs w:val="20"/>
          <w:lang w:eastAsia="pl-PL"/>
        </w:rPr>
        <w:t>………………</w:t>
      </w:r>
      <w:r w:rsidR="009A0F6C">
        <w:rPr>
          <w:rFonts w:eastAsiaTheme="minorEastAsia" w:cstheme="minorHAnsi"/>
          <w:sz w:val="20"/>
          <w:szCs w:val="20"/>
          <w:lang w:eastAsia="pl-PL"/>
        </w:rPr>
        <w:t>...................</w:t>
      </w:r>
      <w:r w:rsidRPr="000A587C">
        <w:rPr>
          <w:rFonts w:eastAsiaTheme="minorEastAsia" w:cstheme="minorHAnsi"/>
          <w:sz w:val="20"/>
          <w:szCs w:val="20"/>
          <w:lang w:eastAsia="pl-PL"/>
        </w:rPr>
        <w:t>………………………………….</w:t>
      </w:r>
    </w:p>
    <w:p w14:paraId="21ED64F2" w14:textId="77777777" w:rsidR="00283015" w:rsidRDefault="00283015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eastAsia="pl-PL"/>
        </w:rPr>
      </w:pPr>
    </w:p>
    <w:p w14:paraId="42EF6231" w14:textId="6151DF9D" w:rsidR="00283015" w:rsidRPr="000A587C" w:rsidRDefault="00283015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0"/>
          <w:szCs w:val="20"/>
          <w:lang w:eastAsia="pl-PL"/>
        </w:rPr>
      </w:pPr>
      <w:r>
        <w:rPr>
          <w:rFonts w:eastAsiaTheme="minorEastAsia" w:cstheme="minorHAnsi"/>
          <w:sz w:val="20"/>
          <w:szCs w:val="20"/>
          <w:lang w:eastAsia="pl-PL"/>
        </w:rPr>
        <w:t>.......................................................................</w:t>
      </w:r>
    </w:p>
    <w:p w14:paraId="2517862F" w14:textId="77777777" w:rsidR="00242A20" w:rsidRPr="000A587C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18"/>
          <w:szCs w:val="18"/>
          <w:lang w:eastAsia="pl-PL"/>
        </w:rPr>
      </w:pPr>
      <w:r w:rsidRPr="000A587C">
        <w:rPr>
          <w:rFonts w:eastAsiaTheme="minorEastAsia" w:cstheme="minorHAnsi"/>
          <w:sz w:val="18"/>
          <w:szCs w:val="18"/>
          <w:lang w:eastAsia="pl-PL"/>
        </w:rPr>
        <w:t>Adres do korespondencji w sprawach rekrutacji</w:t>
      </w:r>
    </w:p>
    <w:p w14:paraId="128386B4" w14:textId="77777777" w:rsidR="00242A20" w:rsidRPr="00242A20" w:rsidRDefault="00242A20" w:rsidP="00242A20">
      <w:pPr>
        <w:widowControl w:val="0"/>
        <w:tabs>
          <w:tab w:val="left" w:pos="245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42A2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5AD361C2" w14:textId="2925CDF6" w:rsidR="00242A20" w:rsidRPr="000A587C" w:rsidRDefault="00242A20" w:rsidP="00005E4F">
      <w:pPr>
        <w:autoSpaceDE w:val="0"/>
        <w:autoSpaceDN w:val="0"/>
        <w:adjustRightInd w:val="0"/>
        <w:spacing w:after="0" w:line="240" w:lineRule="auto"/>
        <w:ind w:left="4253" w:right="914" w:firstLine="709"/>
        <w:jc w:val="both"/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  <w:t>Dyrektor</w:t>
      </w:r>
    </w:p>
    <w:p w14:paraId="224F6C8E" w14:textId="77777777" w:rsidR="00005E4F" w:rsidRPr="000A587C" w:rsidRDefault="00005E4F" w:rsidP="00005E4F">
      <w:pPr>
        <w:autoSpaceDE w:val="0"/>
        <w:autoSpaceDN w:val="0"/>
        <w:adjustRightInd w:val="0"/>
        <w:spacing w:after="0" w:line="240" w:lineRule="auto"/>
        <w:ind w:left="4253" w:right="-3" w:firstLine="709"/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  <w:t>Szkoły Podstawowej</w:t>
      </w:r>
    </w:p>
    <w:p w14:paraId="72CCD91E" w14:textId="5C0439AF" w:rsidR="00242A20" w:rsidRPr="000A587C" w:rsidRDefault="00005E4F" w:rsidP="00005E4F">
      <w:pPr>
        <w:autoSpaceDE w:val="0"/>
        <w:autoSpaceDN w:val="0"/>
        <w:adjustRightInd w:val="0"/>
        <w:spacing w:after="0" w:line="240" w:lineRule="auto"/>
        <w:ind w:left="4253" w:right="-3" w:firstLine="709"/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  <w:t>im. Małgorzaty Sulek w Drużynach</w:t>
      </w:r>
    </w:p>
    <w:p w14:paraId="27CC4B5B" w14:textId="32302624" w:rsidR="00005E4F" w:rsidRPr="000A587C" w:rsidRDefault="00005E4F" w:rsidP="00005E4F">
      <w:pPr>
        <w:autoSpaceDE w:val="0"/>
        <w:autoSpaceDN w:val="0"/>
        <w:adjustRightInd w:val="0"/>
        <w:spacing w:after="0" w:line="240" w:lineRule="auto"/>
        <w:ind w:left="4253" w:right="-3" w:firstLine="709"/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  <w:t>Drużyny 54</w:t>
      </w:r>
    </w:p>
    <w:p w14:paraId="73CF25D1" w14:textId="76CB6EF2" w:rsidR="00005E4F" w:rsidRPr="000A587C" w:rsidRDefault="00005E4F" w:rsidP="00005E4F">
      <w:pPr>
        <w:autoSpaceDE w:val="0"/>
        <w:autoSpaceDN w:val="0"/>
        <w:adjustRightInd w:val="0"/>
        <w:spacing w:after="0" w:line="240" w:lineRule="auto"/>
        <w:ind w:left="4253" w:right="-3" w:firstLine="709"/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20"/>
          <w:szCs w:val="20"/>
          <w:lang w:eastAsia="pl-PL"/>
        </w:rPr>
        <w:t>87-327 Bobrowo</w:t>
      </w:r>
    </w:p>
    <w:p w14:paraId="3DAF71AF" w14:textId="02E5C603" w:rsidR="00242A20" w:rsidRPr="00005E4F" w:rsidRDefault="00242A20" w:rsidP="00005E4F">
      <w:pPr>
        <w:autoSpaceDE w:val="0"/>
        <w:autoSpaceDN w:val="0"/>
        <w:adjustRightInd w:val="0"/>
        <w:spacing w:after="0" w:line="240" w:lineRule="auto"/>
        <w:ind w:left="4248" w:right="-3" w:firstLine="708"/>
        <w:rPr>
          <w:rFonts w:ascii="Times New Roman" w:eastAsiaTheme="minorEastAsia" w:hAnsi="Times New Roman" w:cs="Times New Roman"/>
          <w:bCs/>
          <w:iCs/>
          <w:color w:val="000000"/>
          <w:sz w:val="14"/>
          <w:szCs w:val="14"/>
          <w:lang w:eastAsia="pl-PL"/>
        </w:rPr>
      </w:pPr>
      <w:r w:rsidRPr="00005E4F">
        <w:rPr>
          <w:rFonts w:ascii="Times New Roman" w:eastAsiaTheme="minorEastAsia" w:hAnsi="Times New Roman" w:cs="Times New Roman"/>
          <w:bCs/>
          <w:iCs/>
          <w:color w:val="000000"/>
          <w:sz w:val="14"/>
          <w:szCs w:val="14"/>
          <w:lang w:eastAsia="pl-PL"/>
        </w:rPr>
        <w:t xml:space="preserve">(nazwa i adres </w:t>
      </w:r>
      <w:r w:rsidR="006A562E" w:rsidRPr="00005E4F">
        <w:rPr>
          <w:rFonts w:ascii="Times New Roman" w:eastAsiaTheme="minorEastAsia" w:hAnsi="Times New Roman" w:cs="Times New Roman"/>
          <w:bCs/>
          <w:iCs/>
          <w:color w:val="000000"/>
          <w:sz w:val="14"/>
          <w:szCs w:val="14"/>
          <w:lang w:eastAsia="pl-PL"/>
        </w:rPr>
        <w:t>szkoły</w:t>
      </w:r>
      <w:r w:rsidR="00005E4F" w:rsidRPr="00005E4F">
        <w:rPr>
          <w:rFonts w:ascii="Times New Roman" w:eastAsiaTheme="minorEastAsia" w:hAnsi="Times New Roman" w:cs="Times New Roman"/>
          <w:bCs/>
          <w:iCs/>
          <w:color w:val="000000"/>
          <w:sz w:val="14"/>
          <w:szCs w:val="14"/>
          <w:lang w:eastAsia="pl-PL"/>
        </w:rPr>
        <w:t xml:space="preserve"> </w:t>
      </w:r>
      <w:r w:rsidR="001A1ED1" w:rsidRPr="00005E4F">
        <w:rPr>
          <w:rFonts w:ascii="Times New Roman" w:eastAsiaTheme="minorEastAsia" w:hAnsi="Times New Roman" w:cs="Times New Roman"/>
          <w:bCs/>
          <w:iCs/>
          <w:color w:val="000000"/>
          <w:sz w:val="14"/>
          <w:szCs w:val="14"/>
          <w:lang w:eastAsia="pl-PL"/>
        </w:rPr>
        <w:t>przy której znajduje się odział przedszkolny</w:t>
      </w:r>
      <w:r w:rsidRPr="00005E4F">
        <w:rPr>
          <w:rFonts w:ascii="Times New Roman" w:eastAsiaTheme="minorEastAsia" w:hAnsi="Times New Roman" w:cs="Times New Roman"/>
          <w:bCs/>
          <w:iCs/>
          <w:color w:val="000000"/>
          <w:sz w:val="14"/>
          <w:szCs w:val="14"/>
          <w:lang w:eastAsia="pl-PL"/>
        </w:rPr>
        <w:t>)</w:t>
      </w:r>
    </w:p>
    <w:p w14:paraId="6DB7B019" w14:textId="77777777" w:rsidR="001A1ED1" w:rsidRPr="001A1ED1" w:rsidRDefault="001A1ED1" w:rsidP="002B5A8D">
      <w:pPr>
        <w:autoSpaceDE w:val="0"/>
        <w:autoSpaceDN w:val="0"/>
        <w:adjustRightInd w:val="0"/>
        <w:spacing w:after="0" w:line="240" w:lineRule="auto"/>
        <w:ind w:right="-3"/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eastAsia="pl-PL"/>
        </w:rPr>
      </w:pPr>
    </w:p>
    <w:p w14:paraId="4CBE1C74" w14:textId="15EE018E" w:rsidR="001A1ED1" w:rsidRPr="000A587C" w:rsidRDefault="00242A20" w:rsidP="00BD3804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  <w:t>WNIOSEK</w:t>
      </w:r>
    </w:p>
    <w:p w14:paraId="27C801E0" w14:textId="66BE53F0" w:rsidR="00242A20" w:rsidRPr="000A587C" w:rsidRDefault="00242A20" w:rsidP="001A1ED1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  <w:t xml:space="preserve">o przyjęcie do </w:t>
      </w:r>
      <w:r w:rsidR="001A1ED1"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  <w:t xml:space="preserve">oddziału </w:t>
      </w:r>
      <w:r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  <w:t>przedszkol</w:t>
      </w:r>
      <w:r w:rsidR="001A1ED1"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  <w:t>nego przy</w:t>
      </w:r>
      <w:r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lang w:eastAsia="pl-PL"/>
        </w:rPr>
        <w:t xml:space="preserve"> szkole podstawowej</w:t>
      </w:r>
      <w:r w:rsidR="000A587C" w:rsidRPr="000A587C">
        <w:rPr>
          <w:rFonts w:asciiTheme="majorHAnsi" w:eastAsiaTheme="minorEastAsia" w:hAnsiTheme="majorHAnsi" w:cs="Times New Roman"/>
          <w:b/>
          <w:bCs/>
          <w:color w:val="000000"/>
          <w:sz w:val="20"/>
          <w:szCs w:val="20"/>
          <w:vertAlign w:val="superscript"/>
          <w:lang w:eastAsia="pl-PL"/>
        </w:rPr>
        <w:footnoteReference w:id="1"/>
      </w:r>
    </w:p>
    <w:p w14:paraId="0BD7F36F" w14:textId="77777777" w:rsidR="007823B9" w:rsidRPr="001A1ED1" w:rsidRDefault="007823B9" w:rsidP="001A1ED1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EFCB389" w14:textId="38DCCD38" w:rsidR="00242A20" w:rsidRPr="000A587C" w:rsidRDefault="007823B9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0A587C">
        <w:rPr>
          <w:rFonts w:asciiTheme="majorHAnsi" w:hAnsiTheme="majorHAnsi" w:cs="Times New Roman"/>
          <w:sz w:val="18"/>
          <w:szCs w:val="18"/>
        </w:rPr>
        <w:t>DANE NALEŻY WYPEŁNIĆ CZYTELNIE DRUKOWANYMI LITERAMI LUB KOMPUTEROWO</w:t>
      </w:r>
    </w:p>
    <w:p w14:paraId="4E0AA4C5" w14:textId="77777777" w:rsidR="007823B9" w:rsidRPr="000A587C" w:rsidRDefault="007823B9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18"/>
          <w:szCs w:val="18"/>
          <w:lang w:eastAsia="pl-PL"/>
        </w:rPr>
      </w:pPr>
    </w:p>
    <w:p w14:paraId="7F805B58" w14:textId="196A479D" w:rsidR="00242A20" w:rsidRDefault="00242A20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</w:pPr>
      <w:r w:rsidRPr="000A587C">
        <w:rPr>
          <w:rFonts w:asciiTheme="majorHAnsi" w:eastAsiaTheme="minorEastAsia" w:hAnsiTheme="majorHAnsi" w:cs="Times New Roman"/>
          <w:color w:val="000000"/>
          <w:sz w:val="18"/>
          <w:szCs w:val="18"/>
          <w:lang w:eastAsia="pl-PL"/>
        </w:rPr>
        <w:t xml:space="preserve">I. </w:t>
      </w:r>
      <w:r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  <w:t>Dane dotyczące kandydata</w:t>
      </w:r>
      <w:r w:rsidR="007823B9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  <w:t xml:space="preserve"> i rodziców</w:t>
      </w:r>
      <w:r w:rsidR="007823B9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vertAlign w:val="superscript"/>
          <w:lang w:eastAsia="pl-PL"/>
        </w:rPr>
        <w:footnoteReference w:id="2"/>
      </w:r>
    </w:p>
    <w:p w14:paraId="2A9DFDEC" w14:textId="77777777" w:rsidR="000A587C" w:rsidRPr="000A587C" w:rsidRDefault="000A587C" w:rsidP="00242A2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color w:val="000000"/>
          <w:sz w:val="18"/>
          <w:szCs w:val="18"/>
          <w:lang w:eastAsia="pl-PL"/>
        </w:rPr>
      </w:pPr>
    </w:p>
    <w:tbl>
      <w:tblPr>
        <w:tblW w:w="4692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851"/>
        <w:gridCol w:w="790"/>
        <w:gridCol w:w="1757"/>
        <w:gridCol w:w="2647"/>
      </w:tblGrid>
      <w:tr w:rsidR="00242A20" w:rsidRPr="000A587C" w14:paraId="3CD4DB82" w14:textId="77777777" w:rsidTr="000A587C">
        <w:trPr>
          <w:trHeight w:val="259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313B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A4CA" w14:textId="0C79FE91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Imię/imiona i nazwisko</w:t>
            </w:r>
            <w:r w:rsidR="00283015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305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D1A2A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  <w:p w14:paraId="663C92B3" w14:textId="77777777" w:rsidR="009126D5" w:rsidRPr="000A587C" w:rsidRDefault="009126D5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242A20" w:rsidRPr="000A587C" w14:paraId="238C4F62" w14:textId="77777777" w:rsidTr="000A587C">
        <w:trPr>
          <w:trHeight w:val="259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D514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4BB7" w14:textId="45536905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Data</w:t>
            </w:r>
            <w:r w:rsidR="006458F6"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 i miejsce</w:t>
            </w: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 urodzenia</w:t>
            </w:r>
            <w:r w:rsidR="00283015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 kandydata</w:t>
            </w:r>
          </w:p>
        </w:tc>
        <w:tc>
          <w:tcPr>
            <w:tcW w:w="3057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540622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  <w:p w14:paraId="22F17117" w14:textId="77777777" w:rsidR="009126D5" w:rsidRPr="000A587C" w:rsidRDefault="009126D5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242A20" w:rsidRPr="000A587C" w14:paraId="28BE0942" w14:textId="77777777" w:rsidTr="000A587C">
        <w:trPr>
          <w:trHeight w:val="824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15C7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116BD" w14:textId="00B90829" w:rsidR="00242A20" w:rsidRPr="000A587C" w:rsidRDefault="00943EBE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Numer PE</w:t>
            </w:r>
            <w:r w:rsidR="00242A20"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SEL</w:t>
            </w:r>
            <w:r w:rsidR="00283015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 kandydata</w:t>
            </w:r>
          </w:p>
          <w:p w14:paraId="75264F74" w14:textId="65D18E7E" w:rsidR="007823B9" w:rsidRPr="000A587C" w:rsidRDefault="007823B9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>w przypadku braku PESEL serię i numer paszportu  lub innego dokumentu potwierdzającego tożsamość</w:t>
            </w:r>
          </w:p>
        </w:tc>
        <w:tc>
          <w:tcPr>
            <w:tcW w:w="3057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FF03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0A587C" w:rsidRPr="000A587C" w14:paraId="6210D74C" w14:textId="77777777" w:rsidTr="000A587C">
        <w:trPr>
          <w:trHeight w:val="259"/>
        </w:trPr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F5F8D5" w14:textId="59D6C917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6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580D7A" w14:textId="04E1DCA4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Imię(imiona) i nazwiska rodziców kandydata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4762" w14:textId="0AF9CEF2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>matki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05F1" w14:textId="77777777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  <w:p w14:paraId="6409ABCE" w14:textId="5E442A79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0A587C" w:rsidRPr="000A587C" w14:paraId="3E3D8D3D" w14:textId="77777777" w:rsidTr="000A587C">
        <w:trPr>
          <w:trHeight w:val="259"/>
        </w:trPr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BF50" w14:textId="77777777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20AA0" w14:textId="77777777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1249" w14:textId="7B7821A3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>ojca</w:t>
            </w:r>
          </w:p>
        </w:tc>
        <w:tc>
          <w:tcPr>
            <w:tcW w:w="259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7C35" w14:textId="77777777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  <w:p w14:paraId="3EFE5632" w14:textId="48A1EB06" w:rsidR="00005E4F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242A20" w:rsidRPr="000A587C" w14:paraId="540A4CB9" w14:textId="77777777" w:rsidTr="000A587C">
        <w:trPr>
          <w:trHeight w:val="779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E36C" w14:textId="6743CA45" w:rsidR="00242A20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242A20"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A273C9" w14:textId="3CDFE6D9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vertAlign w:val="superscript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Adres miejsca zamieszkania</w:t>
            </w:r>
            <w:r w:rsidR="00005E4F"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 rodziców i kandydata </w:t>
            </w: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vertAlign w:val="superscript"/>
                <w:lang w:eastAsia="pl-PL"/>
              </w:rPr>
              <w:footnoteReference w:id="3"/>
            </w:r>
          </w:p>
        </w:tc>
        <w:tc>
          <w:tcPr>
            <w:tcW w:w="3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BFC9" w14:textId="77777777" w:rsidR="00242A20" w:rsidRPr="000A587C" w:rsidRDefault="00242A20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FF70AC" w:rsidRPr="000A587C" w14:paraId="3654E0C5" w14:textId="77777777" w:rsidTr="000A587C">
        <w:trPr>
          <w:trHeight w:val="791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32B8" w14:textId="3C288828" w:rsidR="00FF70AC" w:rsidRPr="000A587C" w:rsidRDefault="00005E4F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  <w:r w:rsidR="00FF70AC"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8AB2" w14:textId="1E889A5B" w:rsidR="00FF70AC" w:rsidRPr="000A587C" w:rsidRDefault="00FF70AC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Adres stałego zameldowania</w:t>
            </w:r>
            <w:r w:rsidR="00005E4F"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 rodziców i kandydata</w:t>
            </w:r>
          </w:p>
        </w:tc>
        <w:tc>
          <w:tcPr>
            <w:tcW w:w="3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9DEF" w14:textId="77777777" w:rsidR="00FF70AC" w:rsidRPr="000A587C" w:rsidRDefault="00FF70AC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01145D" w:rsidRPr="000A587C" w14:paraId="7E5EC553" w14:textId="77777777" w:rsidTr="000A587C">
        <w:trPr>
          <w:trHeight w:val="466"/>
        </w:trPr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A668B4" w14:textId="5E85FF70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0BA0A1" w14:textId="0B87990E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Adres poczty elektronicznej </w:t>
            </w:r>
          </w:p>
        </w:tc>
        <w:tc>
          <w:tcPr>
            <w:tcW w:w="4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48EDFA" w14:textId="57A6E552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>matki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2814" w14:textId="77777777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>Telefon do kontaktu</w:t>
            </w:r>
          </w:p>
        </w:tc>
        <w:tc>
          <w:tcPr>
            <w:tcW w:w="1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EECC" w14:textId="663B41D3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01145D" w:rsidRPr="000A587C" w14:paraId="1034D16B" w14:textId="77777777" w:rsidTr="000A587C">
        <w:trPr>
          <w:trHeight w:val="533"/>
        </w:trPr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2BF38D" w14:textId="77777777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2B3088" w14:textId="77777777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F18FBF" w14:textId="77777777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56C190" w14:textId="77777777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 xml:space="preserve">Adres poczty elektronicznej </w:t>
            </w:r>
          </w:p>
        </w:tc>
        <w:tc>
          <w:tcPr>
            <w:tcW w:w="155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10B678" w14:textId="5E8F87BA" w:rsidR="0001145D" w:rsidRPr="000A587C" w:rsidRDefault="0001145D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0A587C" w:rsidRPr="000A587C" w14:paraId="5FF69D13" w14:textId="77777777" w:rsidTr="000A587C">
        <w:trPr>
          <w:trHeight w:val="129"/>
        </w:trPr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E76B2" w14:textId="77777777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7C5C57" w14:textId="77777777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6AA31D" w14:textId="12799754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>ojca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9ADF" w14:textId="08BE4B16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>Telefon do kontaktu</w:t>
            </w:r>
          </w:p>
        </w:tc>
        <w:tc>
          <w:tcPr>
            <w:tcW w:w="1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7EA" w14:textId="77777777" w:rsidR="0001145D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  <w:p w14:paraId="46EF28A2" w14:textId="51F9ED83" w:rsidR="000A587C" w:rsidRPr="000A587C" w:rsidRDefault="000A587C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0A587C" w:rsidRPr="000A587C" w14:paraId="7DA922EC" w14:textId="77777777" w:rsidTr="000A587C">
        <w:trPr>
          <w:trHeight w:val="129"/>
        </w:trPr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B327" w14:textId="77777777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AB12" w14:textId="77777777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AB75" w14:textId="77777777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E4B5" w14:textId="07533A6D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  <w:t xml:space="preserve">Adres poczty elektronicznej </w:t>
            </w:r>
          </w:p>
        </w:tc>
        <w:tc>
          <w:tcPr>
            <w:tcW w:w="1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59C9" w14:textId="05A38FE5" w:rsidR="0001145D" w:rsidRPr="000A587C" w:rsidRDefault="0001145D" w:rsidP="000114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08E54278" w14:textId="77777777" w:rsidR="000A587C" w:rsidRDefault="000A587C" w:rsidP="002B5A8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" w:eastAsiaTheme="minorEastAsia" w:hAnsi="Times New Roman" w:cs="Times New Roman"/>
          <w:b/>
          <w:bCs/>
          <w:color w:val="000000"/>
          <w:spacing w:val="10"/>
          <w:sz w:val="24"/>
          <w:szCs w:val="24"/>
          <w:lang w:eastAsia="pl-PL"/>
        </w:rPr>
      </w:pPr>
    </w:p>
    <w:p w14:paraId="61265976" w14:textId="1F8D4037" w:rsidR="0001145D" w:rsidRPr="000A587C" w:rsidRDefault="00242A20" w:rsidP="002B5A8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</w:pPr>
      <w:r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18"/>
          <w:szCs w:val="18"/>
          <w:lang w:eastAsia="pl-PL"/>
        </w:rPr>
        <w:lastRenderedPageBreak/>
        <w:t xml:space="preserve">II. Informacja </w:t>
      </w:r>
      <w:r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  <w:t xml:space="preserve">o </w:t>
      </w:r>
      <w:r w:rsidR="00507DD1" w:rsidRPr="000A587C">
        <w:rPr>
          <w:rFonts w:asciiTheme="majorHAnsi" w:eastAsiaTheme="minorEastAsia" w:hAnsiTheme="majorHAnsi" w:cs="Times New Roman"/>
          <w:b/>
          <w:bCs/>
          <w:color w:val="000000"/>
          <w:spacing w:val="10"/>
          <w:sz w:val="18"/>
          <w:szCs w:val="18"/>
          <w:lang w:eastAsia="pl-PL"/>
        </w:rPr>
        <w:t>wyborze</w:t>
      </w:r>
      <w:r w:rsidR="00507DD1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  <w:t xml:space="preserve"> oddziału przedszkolnego w publicznej szkole podstawowej</w:t>
      </w:r>
      <w:r w:rsidR="0001145D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vertAlign w:val="superscript"/>
          <w:lang w:eastAsia="pl-PL"/>
        </w:rPr>
        <w:footnoteReference w:id="4"/>
      </w:r>
      <w:r w:rsidR="002B5A8D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lang w:eastAsia="pl-PL"/>
        </w:rPr>
        <w:t xml:space="preserve"> </w:t>
      </w:r>
    </w:p>
    <w:p w14:paraId="76D802E5" w14:textId="77777777" w:rsidR="009126D5" w:rsidRPr="000A587C" w:rsidRDefault="009126D5" w:rsidP="002B5A8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</w:pPr>
    </w:p>
    <w:p w14:paraId="70568093" w14:textId="397A0FDA" w:rsidR="00242A20" w:rsidRPr="000A587C" w:rsidRDefault="0001145D" w:rsidP="002B5A8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Theme="majorHAnsi" w:eastAsiaTheme="minorEastAsia" w:hAnsiTheme="majorHAnsi" w:cs="Times New Roman"/>
          <w:bCs/>
          <w:color w:val="000000"/>
          <w:sz w:val="18"/>
          <w:szCs w:val="18"/>
          <w:lang w:eastAsia="pl-PL"/>
        </w:rPr>
      </w:pPr>
      <w:r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>W</w:t>
      </w:r>
      <w:r w:rsidR="00242A20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 xml:space="preserve">ypełniamy, gdy rodzice kandydata korzystają z prawa złożenia wniosku do więcej niż jednego </w:t>
      </w:r>
      <w:r w:rsidR="002B5A8D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 xml:space="preserve">oddziału przedszkolnego w </w:t>
      </w:r>
      <w:r w:rsidR="00242A20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>publiczne</w:t>
      </w:r>
      <w:r w:rsidR="002B5A8D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>j szkole</w:t>
      </w:r>
      <w:r w:rsidR="00242A20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 xml:space="preserve"> </w:t>
      </w:r>
      <w:r w:rsidR="002B5A8D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 xml:space="preserve">podstawowej </w:t>
      </w:r>
      <w:r w:rsidR="00242A20" w:rsidRPr="000A587C">
        <w:rPr>
          <w:rFonts w:asciiTheme="majorHAnsi" w:eastAsiaTheme="minorEastAsia" w:hAnsiTheme="majorHAnsi" w:cs="Times New Roman"/>
          <w:bCs/>
          <w:i/>
          <w:iCs/>
          <w:color w:val="000000"/>
          <w:sz w:val="18"/>
          <w:szCs w:val="18"/>
          <w:lang w:eastAsia="pl-PL"/>
        </w:rPr>
        <w:t>– wpisane w kolejności od najbardziej do najmniej preferowanego.</w:t>
      </w:r>
      <w:r w:rsidR="009126D5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vertAlign w:val="superscript"/>
          <w:lang w:eastAsia="pl-PL"/>
        </w:rPr>
        <w:t xml:space="preserve"> </w:t>
      </w:r>
      <w:r w:rsidR="009126D5" w:rsidRPr="000A587C">
        <w:rPr>
          <w:rFonts w:asciiTheme="majorHAnsi" w:eastAsiaTheme="minorEastAsia" w:hAnsiTheme="majorHAnsi" w:cs="Times New Roman"/>
          <w:b/>
          <w:bCs/>
          <w:color w:val="000000"/>
          <w:sz w:val="18"/>
          <w:szCs w:val="18"/>
          <w:vertAlign w:val="superscript"/>
          <w:lang w:eastAsia="pl-PL"/>
        </w:rPr>
        <w:footnoteReference w:id="5"/>
      </w:r>
    </w:p>
    <w:p w14:paraId="418F6CB5" w14:textId="77777777" w:rsidR="00242A20" w:rsidRPr="000A587C" w:rsidRDefault="00242A20" w:rsidP="00242A20">
      <w:p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Times New Roman"/>
          <w:sz w:val="18"/>
          <w:szCs w:val="18"/>
          <w:lang w:eastAsia="pl-PL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7"/>
        <w:gridCol w:w="7077"/>
      </w:tblGrid>
      <w:tr w:rsidR="00A85DC3" w:rsidRPr="000A587C" w14:paraId="24FF8E75" w14:textId="77777777" w:rsidTr="00A85DC3">
        <w:trPr>
          <w:trHeight w:val="363"/>
        </w:trPr>
        <w:tc>
          <w:tcPr>
            <w:tcW w:w="10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2429" w14:textId="200146B4" w:rsidR="00A85DC3" w:rsidRPr="000A587C" w:rsidRDefault="00A85DC3" w:rsidP="00402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C1B9BE" w14:textId="3AC2A7CE" w:rsidR="00A85DC3" w:rsidRPr="000A587C" w:rsidRDefault="00A85DC3" w:rsidP="00402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i adres przedszkola</w:t>
            </w:r>
          </w:p>
        </w:tc>
      </w:tr>
      <w:tr w:rsidR="00A85DC3" w:rsidRPr="000A587C" w14:paraId="035C533B" w14:textId="77777777" w:rsidTr="00A85DC3">
        <w:trPr>
          <w:trHeight w:val="363"/>
        </w:trPr>
        <w:tc>
          <w:tcPr>
            <w:tcW w:w="10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8016" w14:textId="77777777" w:rsidR="00A85DC3" w:rsidRPr="000A587C" w:rsidRDefault="00A85DC3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Pierwszy wybór</w:t>
            </w:r>
          </w:p>
        </w:tc>
        <w:tc>
          <w:tcPr>
            <w:tcW w:w="39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3A2E0" w14:textId="77777777" w:rsidR="00A85DC3" w:rsidRPr="000A587C" w:rsidRDefault="00A85DC3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85DC3" w:rsidRPr="000A587C" w14:paraId="405F439A" w14:textId="77777777" w:rsidTr="00A85DC3">
        <w:trPr>
          <w:trHeight w:val="377"/>
        </w:trPr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A879" w14:textId="77777777" w:rsidR="00A85DC3" w:rsidRPr="000A587C" w:rsidRDefault="00A85DC3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Drugi wybór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212398" w14:textId="77777777" w:rsidR="00A85DC3" w:rsidRPr="000A587C" w:rsidRDefault="00A85DC3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A85DC3" w:rsidRPr="000A587C" w14:paraId="6A739035" w14:textId="77777777" w:rsidTr="00A85DC3">
        <w:trPr>
          <w:trHeight w:val="377"/>
        </w:trPr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4C6E" w14:textId="77777777" w:rsidR="00A85DC3" w:rsidRPr="000A587C" w:rsidRDefault="00A85DC3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A587C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Trzeci wybór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2489" w14:textId="77777777" w:rsidR="00A85DC3" w:rsidRPr="000A587C" w:rsidRDefault="00A85DC3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6E70256E" w14:textId="77777777" w:rsidR="00242A20" w:rsidRPr="000A587C" w:rsidRDefault="00242A20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18"/>
          <w:szCs w:val="18"/>
          <w:lang w:eastAsia="pl-PL"/>
        </w:rPr>
      </w:pPr>
    </w:p>
    <w:p w14:paraId="4AE11A3E" w14:textId="77777777" w:rsidR="00A85DC3" w:rsidRPr="000A587C" w:rsidRDefault="00A85DC3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18"/>
          <w:szCs w:val="18"/>
          <w:lang w:eastAsia="pl-PL"/>
        </w:rPr>
      </w:pPr>
    </w:p>
    <w:p w14:paraId="1AA548B4" w14:textId="77777777" w:rsidR="00A85DC3" w:rsidRPr="000A587C" w:rsidRDefault="00A85DC3" w:rsidP="00A85DC3">
      <w:pPr>
        <w:ind w:left="142" w:hanging="284"/>
        <w:jc w:val="both"/>
        <w:rPr>
          <w:rFonts w:asciiTheme="majorHAnsi" w:hAnsiTheme="majorHAnsi"/>
          <w:b/>
          <w:sz w:val="18"/>
          <w:szCs w:val="18"/>
        </w:rPr>
      </w:pPr>
      <w:r w:rsidRPr="000A587C">
        <w:rPr>
          <w:rFonts w:asciiTheme="majorHAnsi" w:hAnsiTheme="majorHAnsi"/>
          <w:b/>
          <w:sz w:val="18"/>
          <w:szCs w:val="18"/>
        </w:rPr>
        <w:t>III. Informacja o spełnianiu kryteriów określonych w ustawie Prawo oświatowe i załącznikach do wniosku potwierdzających ich spełnianie</w:t>
      </w:r>
      <w:r w:rsidRPr="000A587C">
        <w:rPr>
          <w:rStyle w:val="Odwoanieprzypisudolnego"/>
          <w:rFonts w:asciiTheme="majorHAnsi" w:hAnsiTheme="majorHAnsi"/>
          <w:b/>
          <w:sz w:val="18"/>
          <w:szCs w:val="18"/>
        </w:rPr>
        <w:footnoteReference w:id="6"/>
      </w:r>
    </w:p>
    <w:p w14:paraId="51E2EFEA" w14:textId="77777777" w:rsidR="00A85DC3" w:rsidRPr="000A587C" w:rsidRDefault="00A85DC3" w:rsidP="00A85DC3">
      <w:pPr>
        <w:ind w:left="142" w:hanging="284"/>
        <w:jc w:val="both"/>
        <w:rPr>
          <w:rFonts w:asciiTheme="majorHAnsi" w:hAnsiTheme="majorHAnsi"/>
          <w:sz w:val="18"/>
          <w:szCs w:val="18"/>
        </w:rPr>
      </w:pPr>
      <w:r w:rsidRPr="000A587C">
        <w:rPr>
          <w:rFonts w:asciiTheme="majorHAnsi" w:hAnsiTheme="majorHAnsi"/>
          <w:sz w:val="18"/>
          <w:szCs w:val="18"/>
        </w:rPr>
        <w:t>*) Jeżeli Pani/Pan chce, by komisja rekrutacyjna wzięła pod uwagę spełnianie danego kryterium, w kolumnie czwartej tego kryterium, proszę napisać TAK i zgodnie z instrukcją w kolumnie trzeciej, dołączyć do wniosku dokumenty potwierdzające spełnianie tego kryterium</w:t>
      </w: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987"/>
        <w:gridCol w:w="5812"/>
        <w:gridCol w:w="1276"/>
      </w:tblGrid>
      <w:tr w:rsidR="00A85DC3" w:rsidRPr="000A587C" w14:paraId="102C9A54" w14:textId="77777777" w:rsidTr="00454951">
        <w:trPr>
          <w:trHeight w:val="69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CBA3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L.p.</w:t>
            </w:r>
          </w:p>
          <w:p w14:paraId="4102E7B5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77FED23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1B91E25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67C0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Kryterium</w:t>
            </w:r>
          </w:p>
          <w:p w14:paraId="078729C3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759DEBA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DC26AF2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CE7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Dokument potwierdzający spełnianie kryterium</w:t>
            </w:r>
          </w:p>
          <w:p w14:paraId="2694AE7B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0F65FE1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14:paraId="76C9013E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A4CE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Zgłoszenie kryterium</w:t>
            </w:r>
          </w:p>
          <w:p w14:paraId="295C414A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do oceny  Tak*)</w:t>
            </w:r>
          </w:p>
          <w:p w14:paraId="53416E2D" w14:textId="77777777" w:rsidR="00A85DC3" w:rsidRPr="000A587C" w:rsidRDefault="00A85DC3" w:rsidP="007F7E9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</w:tr>
      <w:tr w:rsidR="00A85DC3" w:rsidRPr="000A587C" w14:paraId="75C863D3" w14:textId="77777777" w:rsidTr="00454951">
        <w:trPr>
          <w:trHeight w:val="23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429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A2D9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Wielodzietność rodziny kandydata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4362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Oświadczenie</w:t>
            </w:r>
            <w:r w:rsidRPr="000A587C">
              <w:rPr>
                <w:rStyle w:val="Odwoanieprzypisudolnego"/>
                <w:rFonts w:asciiTheme="majorHAnsi" w:hAnsiTheme="majorHAnsi"/>
                <w:b/>
                <w:sz w:val="18"/>
                <w:szCs w:val="18"/>
              </w:rPr>
              <w:footnoteReference w:id="7"/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 o wielodzietności rodziny kandydata</w:t>
            </w:r>
          </w:p>
          <w:p w14:paraId="51B1FDA9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2E5D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5DC3" w:rsidRPr="000A587C" w14:paraId="09C7DCF1" w14:textId="77777777" w:rsidTr="00454951">
        <w:trPr>
          <w:trHeight w:val="21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7EC7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C23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Niepełnosprawność kandydata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E5F" w14:textId="77777777" w:rsidR="00A85DC3" w:rsidRPr="000A587C" w:rsidRDefault="00A85DC3" w:rsidP="007F7E91">
            <w:pPr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Orzeczenie</w:t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</w:t>
            </w:r>
            <w:proofErr w:type="spellStart"/>
            <w:r w:rsidRPr="000A587C">
              <w:rPr>
                <w:rFonts w:asciiTheme="majorHAnsi" w:hAnsiTheme="majorHAnsi" w:cs="Calibri"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sz w:val="18"/>
                <w:szCs w:val="18"/>
              </w:rPr>
              <w:t>. Dz. U. z 2021 r. poz. 573 ze zm.)</w:t>
            </w:r>
          </w:p>
          <w:p w14:paraId="0B8C2C52" w14:textId="6CC45651" w:rsidR="00A85DC3" w:rsidRPr="000A587C" w:rsidRDefault="00A85DC3" w:rsidP="00283015">
            <w:pPr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 xml:space="preserve">Oryginał, notarialnie poświadczona kopia  albo urzędowo poświadczony zgodnie z art. 76a § 1 ustawy  z 14 czerwca 1960 r. - Kodeks postępowania administracyjnego </w:t>
            </w:r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(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. Dz. U. z 2020 r. poz. 256 ze zm.)</w:t>
            </w: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 xml:space="preserve"> odpis lub wyciąg z dokumentu  lub kopia poświadczona za zgodność z oryginałem  przez rodzica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F60C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5DC3" w:rsidRPr="000A587C" w14:paraId="01140EB4" w14:textId="77777777" w:rsidTr="00454951">
        <w:trPr>
          <w:trHeight w:val="2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ADF7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C136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 xml:space="preserve">Niepełnosprawność </w:t>
            </w:r>
          </w:p>
          <w:p w14:paraId="6431FE58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lastRenderedPageBreak/>
              <w:t>jednego z rodziców kandydata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6BFA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lastRenderedPageBreak/>
              <w:t>Orzeczenie</w:t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 o niepełnosprawności lub o stopniu niepełnosprawności lub orzeczenie równoważne w rozumieniu przepisów ustawy z dnia 27 </w:t>
            </w:r>
            <w:r w:rsidRPr="000A587C">
              <w:rPr>
                <w:rFonts w:asciiTheme="majorHAnsi" w:hAnsiTheme="majorHAnsi"/>
                <w:sz w:val="18"/>
                <w:szCs w:val="18"/>
              </w:rPr>
              <w:lastRenderedPageBreak/>
              <w:t>sierpnia        1997 r. o rehabilitacji zawodowej i społecznej oraz zatrudnianiu osób niepełnosprawnych (</w:t>
            </w:r>
            <w:proofErr w:type="spellStart"/>
            <w:r w:rsidRPr="000A587C">
              <w:rPr>
                <w:rFonts w:asciiTheme="majorHAnsi" w:hAnsiTheme="majorHAnsi" w:cs="Calibri"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sz w:val="18"/>
                <w:szCs w:val="18"/>
              </w:rPr>
              <w:t>. Dz. U. z 2021 r. poz. 573 ze zm.</w:t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) </w:t>
            </w:r>
          </w:p>
          <w:p w14:paraId="6AF6593E" w14:textId="2779B45F" w:rsidR="00A85DC3" w:rsidRPr="000A587C" w:rsidRDefault="00A85DC3" w:rsidP="007F7E91">
            <w:pPr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>Oryginał, notarialnie poświadczona kopia  albo urzędowo poświadczony zgodnie z art. 76a § 1 ustawy</w:t>
            </w:r>
            <w:r w:rsidR="00283015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 xml:space="preserve"> z 14 czerwca 1960 r. - Kodeks postępowania administracyjnego (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. Dz. U. z 2020 r. poz. 256 ze zm</w:t>
            </w: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>.) odpis lub wyciąg z dokumentu  lub kopia poświadczona za zgodność z oryginałem  przez rodzica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072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5DC3" w:rsidRPr="000A587C" w14:paraId="76B01D04" w14:textId="77777777" w:rsidTr="00454951">
        <w:trPr>
          <w:trHeight w:val="8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C616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4.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AC2" w14:textId="77777777" w:rsidR="00A85DC3" w:rsidRPr="000A587C" w:rsidRDefault="00A85DC3" w:rsidP="007F7E91">
            <w:pPr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 xml:space="preserve">Niepełnosprawność </w:t>
            </w:r>
          </w:p>
          <w:p w14:paraId="02654818" w14:textId="77777777" w:rsidR="00A85DC3" w:rsidRPr="000A587C" w:rsidRDefault="00A85DC3" w:rsidP="007F7E91">
            <w:pPr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obojga rodziców kandydata</w:t>
            </w:r>
          </w:p>
          <w:p w14:paraId="028B7EB0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1BC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Orzeczenia</w:t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 o niepełnosprawności lub o stopniu niepełnosprawności lub orzeczenia równoważne w rozumieniu przepisów ustawy z dnia 27 sierpnia    1997 r. o rehabilitacji zawodowej i społecznej oraz zatrudnianiu osób niepełnosprawnych (</w:t>
            </w:r>
            <w:proofErr w:type="spellStart"/>
            <w:r w:rsidRPr="000A587C">
              <w:rPr>
                <w:rFonts w:asciiTheme="majorHAnsi" w:hAnsiTheme="majorHAnsi" w:cs="Calibri"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sz w:val="18"/>
                <w:szCs w:val="18"/>
              </w:rPr>
              <w:t>. Dz. U. z 2021 r. poz. 573 ze zm.</w:t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) </w:t>
            </w:r>
          </w:p>
          <w:p w14:paraId="43EBB1D3" w14:textId="52EF8D64" w:rsidR="00A85DC3" w:rsidRPr="000A587C" w:rsidRDefault="00A85DC3" w:rsidP="007F7E91">
            <w:pPr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>Oryginał, notarialnie poświadczona kopia  albo urzędowo poświadczony zgodnie z art. 76a § 1 ustawy  z 14 czerwca 1960 r. - Kodeks postępowania administracyjnego (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. Dz. U. z 2020 r. poz. 256 ze zm.</w:t>
            </w: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 xml:space="preserve"> ) odpis lub wyciąg z dokumentu  lub kopia poświadczona za zgodność z oryginałem  przez rodzica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B741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5DC3" w:rsidRPr="000A587C" w14:paraId="5A1BFE0F" w14:textId="77777777" w:rsidTr="00454951">
        <w:trPr>
          <w:trHeight w:val="8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0B93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5.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09C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 xml:space="preserve">Niepełnosprawność </w:t>
            </w:r>
          </w:p>
          <w:p w14:paraId="2CAF4454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 xml:space="preserve">rodzeństwa kandydata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452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Orzeczenie</w:t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 o niepełnosprawności lub o stopniu niepełnosprawności lub orzeczenie równoważne w rozumieniu przepisów ustawy z dnia 27 sierpnia    1997 r. o rehabilitacji zawodowej i społecznej oraz zatrudnianiu osób niepełnosprawnych (</w:t>
            </w:r>
            <w:proofErr w:type="spellStart"/>
            <w:r w:rsidRPr="000A587C">
              <w:rPr>
                <w:rFonts w:asciiTheme="majorHAnsi" w:hAnsiTheme="majorHAnsi" w:cs="Calibri"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sz w:val="18"/>
                <w:szCs w:val="18"/>
              </w:rPr>
              <w:t>. Dz. U. z 2021 r. poz. 573 ze zm.)</w:t>
            </w:r>
          </w:p>
          <w:p w14:paraId="6E616467" w14:textId="308FF830" w:rsidR="00A85DC3" w:rsidRPr="000A587C" w:rsidRDefault="00A85DC3" w:rsidP="007F7E91">
            <w:pPr>
              <w:jc w:val="both"/>
              <w:rPr>
                <w:rFonts w:asciiTheme="majorHAnsi" w:hAnsiTheme="majorHAnsi"/>
                <w:i/>
                <w:sz w:val="18"/>
                <w:szCs w:val="18"/>
              </w:rPr>
            </w:pP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>Oryginał, notarialnie poświadczona kopia  albo urzędowo poświadczony zgodnie z art. 76a § 1 ustawy  z 14 czerwca 1960 r. - Kodeks postępowania administracyjnego (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 xml:space="preserve">. Dz. U. z 2020 r. poz. 256 ze 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zm</w:t>
            </w:r>
            <w:proofErr w:type="spellEnd"/>
            <w:r w:rsidRPr="000A587C">
              <w:rPr>
                <w:rFonts w:asciiTheme="majorHAnsi" w:hAnsiTheme="majorHAnsi"/>
                <w:i/>
                <w:sz w:val="18"/>
                <w:szCs w:val="18"/>
              </w:rPr>
              <w:t xml:space="preserve"> ) odpis lub wyciąg z dokumentu  lub kopia poświadczona za zgodność z oryginałem  przez rodzica kandydata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2B9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5DC3" w:rsidRPr="000A587C" w14:paraId="757C3FBA" w14:textId="77777777" w:rsidTr="00454951">
        <w:trPr>
          <w:trHeight w:val="124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70E5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6.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D2A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Samotne wychowywanie kandydata</w:t>
            </w:r>
            <w:r w:rsidRPr="000A587C">
              <w:rPr>
                <w:rFonts w:asciiTheme="majorHAnsi" w:hAnsiTheme="majorHAnsi"/>
                <w:sz w:val="18"/>
                <w:szCs w:val="18"/>
              </w:rPr>
              <w:br/>
              <w:t>w rodzinie</w:t>
            </w:r>
            <w:r w:rsidRPr="000A587C">
              <w:rPr>
                <w:rStyle w:val="Odwoanieprzypisudolnego"/>
                <w:rFonts w:asciiTheme="majorHAnsi" w:hAnsiTheme="majorHAnsi"/>
                <w:sz w:val="18"/>
                <w:szCs w:val="18"/>
              </w:rPr>
              <w:footnoteReference w:id="8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345B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 xml:space="preserve">Prawomocny wyrok sądu rodzinnego orzekający rozwód lub separację lub akt zgonu </w:t>
            </w: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oraz oświadczenie</w:t>
            </w:r>
            <w:r w:rsidRPr="000A587C">
              <w:rPr>
                <w:rStyle w:val="Odwoanieprzypisudolnego"/>
                <w:rFonts w:asciiTheme="majorHAnsi" w:hAnsiTheme="majorHAnsi"/>
                <w:b/>
                <w:sz w:val="18"/>
                <w:szCs w:val="18"/>
              </w:rPr>
              <w:footnoteReference w:id="9"/>
            </w:r>
            <w:r w:rsidRPr="000A587C">
              <w:rPr>
                <w:rFonts w:asciiTheme="majorHAnsi" w:hAnsiTheme="majorHAnsi"/>
                <w:sz w:val="18"/>
                <w:szCs w:val="18"/>
              </w:rPr>
              <w:t xml:space="preserve"> o samotnym wychowywaniu dziecka oraz niewychowywaniu żadnego dziecka wspólnie z jego rodzicem </w:t>
            </w:r>
          </w:p>
          <w:p w14:paraId="14556792" w14:textId="41BA6F80" w:rsidR="00A85DC3" w:rsidRPr="000A587C" w:rsidRDefault="00A85DC3" w:rsidP="007F7E91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0A587C">
              <w:rPr>
                <w:rFonts w:asciiTheme="majorHAnsi" w:hAnsiTheme="majorHAnsi"/>
                <w:i/>
                <w:sz w:val="18"/>
                <w:szCs w:val="18"/>
              </w:rPr>
              <w:t>Oryginał, notarialnie poświadczona kopia  albo urzędowo poświadczony zgodnie z art. 76a § 1 ustawy   z 14 czerwca 1960 r. - Kodeks postępowania administracyjnego (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 xml:space="preserve">. Dz. U. z 2020 r. poz. 256 ze </w:t>
            </w:r>
            <w:proofErr w:type="spellStart"/>
            <w:r w:rsidRPr="000A587C">
              <w:rPr>
                <w:rFonts w:asciiTheme="majorHAnsi" w:hAnsiTheme="majorHAnsi" w:cs="Calibri"/>
                <w:i/>
                <w:sz w:val="18"/>
                <w:szCs w:val="18"/>
              </w:rPr>
              <w:t>zm</w:t>
            </w:r>
            <w:proofErr w:type="spellEnd"/>
            <w:r w:rsidRPr="000A587C">
              <w:rPr>
                <w:rFonts w:asciiTheme="majorHAnsi" w:hAnsiTheme="majorHAnsi"/>
                <w:i/>
                <w:sz w:val="18"/>
                <w:szCs w:val="18"/>
              </w:rPr>
              <w:t xml:space="preserve">) odpis lub wyciąg z dokumentu  lub kopia poświadczona za zgodność z oryginałem  przez rodzica kandydata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DB8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85DC3" w:rsidRPr="000A587C" w14:paraId="42979FA3" w14:textId="77777777" w:rsidTr="00454951">
        <w:trPr>
          <w:trHeight w:val="7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224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0A587C">
              <w:rPr>
                <w:rFonts w:asciiTheme="majorHAnsi" w:hAnsiTheme="majorHAnsi"/>
                <w:b/>
                <w:sz w:val="18"/>
                <w:szCs w:val="18"/>
              </w:rPr>
              <w:t>7.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D464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0A587C">
              <w:rPr>
                <w:rFonts w:asciiTheme="majorHAnsi" w:hAnsiTheme="majorHAnsi"/>
                <w:sz w:val="18"/>
                <w:szCs w:val="18"/>
              </w:rPr>
              <w:t>Objęcie kandydata pieczą zastępczą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47A" w14:textId="160C5566" w:rsidR="00A85DC3" w:rsidRPr="000A587C" w:rsidRDefault="00A85DC3" w:rsidP="007F7E91">
            <w:pPr>
              <w:jc w:val="both"/>
              <w:rPr>
                <w:rFonts w:asciiTheme="majorHAnsi" w:hAnsiTheme="majorHAnsi" w:cs="Calibri"/>
                <w:sz w:val="18"/>
                <w:szCs w:val="18"/>
              </w:rPr>
            </w:pPr>
            <w:r w:rsidRPr="000A587C">
              <w:rPr>
                <w:rFonts w:asciiTheme="majorHAnsi" w:hAnsiTheme="majorHAnsi" w:cs="Calibri"/>
                <w:b/>
                <w:sz w:val="18"/>
                <w:szCs w:val="18"/>
              </w:rPr>
              <w:t>Dokument poświadczający</w:t>
            </w:r>
            <w:r w:rsidRPr="000A587C">
              <w:rPr>
                <w:rFonts w:asciiTheme="majorHAnsi" w:hAnsiTheme="majorHAnsi" w:cs="Calibri"/>
                <w:sz w:val="18"/>
                <w:szCs w:val="18"/>
              </w:rPr>
              <w:t xml:space="preserve"> objęcie dziecka pieczą zastępczą zgodnie z ustawą  z dnia 9 czerwca 2011 r. o wspieraniu rodziny i systemie pieczy zastępczej (</w:t>
            </w:r>
            <w:proofErr w:type="spellStart"/>
            <w:r w:rsidRPr="000A587C">
              <w:rPr>
                <w:rFonts w:asciiTheme="majorHAnsi" w:hAnsiTheme="majorHAnsi" w:cs="Calibri"/>
                <w:sz w:val="18"/>
                <w:szCs w:val="18"/>
              </w:rPr>
              <w:t>t.j</w:t>
            </w:r>
            <w:proofErr w:type="spellEnd"/>
            <w:r w:rsidRPr="000A587C">
              <w:rPr>
                <w:rFonts w:asciiTheme="majorHAnsi" w:hAnsiTheme="majorHAnsi" w:cs="Calibri"/>
                <w:sz w:val="18"/>
                <w:szCs w:val="18"/>
              </w:rPr>
              <w:t>. Dz. U. z 2020 r. poz. 821 oraz z 2021 r. poz. 159.)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658" w14:textId="77777777" w:rsidR="00A85DC3" w:rsidRPr="000A587C" w:rsidRDefault="00A85DC3" w:rsidP="007F7E91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F7CBD3F" w14:textId="77777777" w:rsidR="00454951" w:rsidRDefault="00454951" w:rsidP="00A85DC3">
      <w:pPr>
        <w:ind w:right="-426"/>
        <w:jc w:val="both"/>
        <w:rPr>
          <w:rFonts w:asciiTheme="majorHAnsi" w:hAnsiTheme="majorHAnsi"/>
          <w:sz w:val="20"/>
          <w:szCs w:val="20"/>
          <w:u w:val="single"/>
        </w:rPr>
      </w:pPr>
    </w:p>
    <w:p w14:paraId="57FA8AA2" w14:textId="51F2ED0C" w:rsidR="00A85DC3" w:rsidRPr="00AF7325" w:rsidRDefault="00A85DC3" w:rsidP="00A85DC3">
      <w:pPr>
        <w:ind w:right="-426"/>
        <w:jc w:val="both"/>
        <w:rPr>
          <w:rFonts w:asciiTheme="majorHAnsi" w:hAnsiTheme="majorHAnsi"/>
          <w:sz w:val="20"/>
          <w:szCs w:val="20"/>
        </w:rPr>
      </w:pPr>
      <w:r w:rsidRPr="00AF7325">
        <w:rPr>
          <w:rFonts w:asciiTheme="majorHAnsi" w:hAnsiTheme="majorHAnsi"/>
          <w:sz w:val="20"/>
          <w:szCs w:val="20"/>
          <w:u w:val="single"/>
        </w:rPr>
        <w:t>Do wniosku dołączam dokumenty</w:t>
      </w:r>
      <w:r w:rsidRPr="00AF7325">
        <w:rPr>
          <w:rStyle w:val="Odwoanieprzypisudolnego"/>
          <w:rFonts w:asciiTheme="majorHAnsi" w:hAnsiTheme="majorHAnsi"/>
          <w:sz w:val="20"/>
          <w:szCs w:val="20"/>
          <w:u w:val="single"/>
        </w:rPr>
        <w:footnoteReference w:id="10"/>
      </w:r>
      <w:r w:rsidRPr="00AF7325">
        <w:rPr>
          <w:rFonts w:asciiTheme="majorHAnsi" w:hAnsiTheme="majorHAnsi"/>
          <w:sz w:val="20"/>
          <w:szCs w:val="20"/>
          <w:u w:val="single"/>
        </w:rPr>
        <w:t xml:space="preserve"> potwierdzające spełnianie kryterium wymienionego w punkcie </w:t>
      </w:r>
      <w:r w:rsidRPr="00AF7325">
        <w:rPr>
          <w:rFonts w:asciiTheme="majorHAnsi" w:hAnsiTheme="majorHAnsi"/>
          <w:sz w:val="20"/>
          <w:szCs w:val="20"/>
        </w:rPr>
        <w:t>………….</w:t>
      </w:r>
    </w:p>
    <w:p w14:paraId="41A53B20" w14:textId="316ECAB8" w:rsidR="00A85DC3" w:rsidRPr="000A587C" w:rsidRDefault="00A85DC3" w:rsidP="00A85DC3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18"/>
          <w:szCs w:val="18"/>
        </w:rPr>
      </w:pPr>
      <w:r w:rsidRPr="000A587C">
        <w:rPr>
          <w:rFonts w:asciiTheme="majorHAnsi" w:hAnsiTheme="majorHAnsi" w:cs="Calibri"/>
          <w:sz w:val="18"/>
          <w:szCs w:val="18"/>
          <w:lang w:val="pl"/>
        </w:rPr>
        <w:lastRenderedPageBreak/>
        <w:t>Oświadczenia przedkładane przez rodzic</w:t>
      </w:r>
      <w:r w:rsidRPr="000A587C">
        <w:rPr>
          <w:rFonts w:asciiTheme="majorHAnsi" w:hAnsiTheme="majorHAnsi" w:cs="Calibri"/>
          <w:sz w:val="18"/>
          <w:szCs w:val="18"/>
        </w:rPr>
        <w:t>ów</w:t>
      </w:r>
      <w:r w:rsidRPr="000A587C">
        <w:rPr>
          <w:rFonts w:asciiTheme="majorHAnsi" w:hAnsiTheme="majorHAnsi" w:cs="Calibri"/>
          <w:sz w:val="18"/>
          <w:szCs w:val="18"/>
          <w:lang w:val="pl"/>
        </w:rPr>
        <w:t xml:space="preserve"> kandydat</w:t>
      </w:r>
      <w:r w:rsidRPr="000A587C">
        <w:rPr>
          <w:rFonts w:asciiTheme="majorHAnsi" w:hAnsiTheme="majorHAnsi" w:cs="Calibri"/>
          <w:sz w:val="18"/>
          <w:szCs w:val="18"/>
        </w:rPr>
        <w:t>ów</w:t>
      </w:r>
      <w:r w:rsidRPr="000A587C">
        <w:rPr>
          <w:rFonts w:asciiTheme="majorHAnsi" w:hAnsiTheme="majorHAnsi" w:cs="Calibri"/>
          <w:sz w:val="18"/>
          <w:szCs w:val="18"/>
          <w:lang w:val="pl"/>
        </w:rPr>
        <w:t>, które stanowią dokumenty potwierdzające spełniani</w:t>
      </w:r>
      <w:r w:rsidRPr="000A587C">
        <w:rPr>
          <w:rFonts w:asciiTheme="majorHAnsi" w:hAnsiTheme="majorHAnsi" w:cs="Calibri"/>
          <w:sz w:val="18"/>
          <w:szCs w:val="18"/>
        </w:rPr>
        <w:t>a</w:t>
      </w:r>
      <w:r w:rsidRPr="000A587C">
        <w:rPr>
          <w:rFonts w:asciiTheme="majorHAnsi" w:hAnsiTheme="majorHAnsi" w:cs="Calibri"/>
          <w:sz w:val="18"/>
          <w:szCs w:val="18"/>
          <w:lang w:val="pl"/>
        </w:rPr>
        <w:t xml:space="preserve"> kryteri</w:t>
      </w:r>
      <w:r w:rsidRPr="000A587C">
        <w:rPr>
          <w:rFonts w:asciiTheme="majorHAnsi" w:hAnsiTheme="majorHAnsi" w:cs="Calibri"/>
          <w:sz w:val="18"/>
          <w:szCs w:val="18"/>
        </w:rPr>
        <w:t>ów</w:t>
      </w:r>
      <w:r w:rsidRPr="000A587C">
        <w:rPr>
          <w:rFonts w:asciiTheme="majorHAnsi" w:hAnsiTheme="majorHAnsi" w:cs="Calibri"/>
          <w:sz w:val="18"/>
          <w:szCs w:val="18"/>
          <w:lang w:val="pl"/>
        </w:rPr>
        <w:t xml:space="preserve"> rekrutacji powinny być złożone pod rygorem odpowiedzialności karnej poprzez podpisanie klauzuli „Jestem świadomy odpowiedzialności karnej za złożenie fałszywego oświadczenia”. Klauzula ta zastępuje pouczenie organu o odpowiedzialności karnej za składanie fałszywych oświadczeń.</w:t>
      </w:r>
    </w:p>
    <w:p w14:paraId="1CCC3232" w14:textId="77777777" w:rsidR="00A85DC3" w:rsidRPr="000A587C" w:rsidRDefault="00A85DC3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18"/>
          <w:szCs w:val="18"/>
          <w:lang w:eastAsia="pl-PL"/>
        </w:rPr>
      </w:pPr>
    </w:p>
    <w:p w14:paraId="1D2F268B" w14:textId="410DF859" w:rsidR="00A85DC3" w:rsidRPr="00AF7325" w:rsidRDefault="00A85DC3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AF7325">
        <w:rPr>
          <w:rFonts w:asciiTheme="majorHAnsi" w:hAnsiTheme="majorHAnsi"/>
          <w:b/>
          <w:bCs/>
          <w:sz w:val="18"/>
          <w:szCs w:val="18"/>
        </w:rPr>
        <w:t>IV. Informacja o spełnianiu kryteriów ustalonych przez organ prowadzący w uchwale Nr XXIII/201/17 Rady Gminy Bobrowo z dnia 28 marca 2017 r. w sprawie określenia kryteriów rekrutacji do publicznych przedszkoli, oddziałów przedszkolnych w publicznych szkołach podstawowych oraz publicznych innych form wychowania przedszkolnego prowadzonych przez Gminę Bobrowo obowiązujące na drugim etapie postępowania rekrutacyjnego oraz dokumentów niezbędnych do potwierdzenia tych kryteriów i ilości uzyskanych punktów</w:t>
      </w:r>
      <w:r w:rsidRPr="00AF7325">
        <w:rPr>
          <w:rFonts w:asciiTheme="majorHAnsi" w:hAnsiTheme="majorHAnsi"/>
          <w:sz w:val="18"/>
          <w:szCs w:val="18"/>
        </w:rPr>
        <w:t xml:space="preserve">. </w:t>
      </w:r>
      <w:r w:rsidR="00ED2BE1" w:rsidRPr="00AF7325">
        <w:rPr>
          <w:rStyle w:val="Odwoanieprzypisudolnego"/>
          <w:rFonts w:asciiTheme="majorHAnsi" w:eastAsiaTheme="minorEastAsia" w:hAnsiTheme="majorHAnsi" w:cs="Times New Roman"/>
          <w:b/>
          <w:color w:val="000000" w:themeColor="text1"/>
          <w:sz w:val="18"/>
          <w:szCs w:val="18"/>
          <w:lang w:eastAsia="pl-PL"/>
        </w:rPr>
        <w:footnoteReference w:id="11"/>
      </w:r>
    </w:p>
    <w:p w14:paraId="2A629C64" w14:textId="77777777" w:rsidR="00ED2BE1" w:rsidRPr="00AF7325" w:rsidRDefault="00ED2BE1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14:paraId="22940CAF" w14:textId="77777777" w:rsidR="00ED2BE1" w:rsidRPr="00AF7325" w:rsidRDefault="00ED2BE1" w:rsidP="00ED2BE1">
      <w:pPr>
        <w:ind w:left="142" w:hanging="284"/>
        <w:jc w:val="both"/>
        <w:rPr>
          <w:rFonts w:asciiTheme="majorHAnsi" w:hAnsiTheme="majorHAnsi"/>
          <w:sz w:val="18"/>
          <w:szCs w:val="18"/>
        </w:rPr>
      </w:pPr>
      <w:r w:rsidRPr="00AF7325">
        <w:rPr>
          <w:rFonts w:asciiTheme="majorHAnsi" w:hAnsiTheme="majorHAnsi"/>
          <w:sz w:val="18"/>
          <w:szCs w:val="18"/>
        </w:rPr>
        <w:t>*) Jeżeli Pani/Pan chce, by komisja rekrutacyjna wzięła pod uwagę spełnianie danego kryterium, w kolumnie czwartej tego kryterium, proszę napisać TAK i zgodnie z instrukcją w kolumnie trzeciej, dołączyć do wniosku dokumenty potwierdzające spełnianie tego kryterium</w:t>
      </w:r>
    </w:p>
    <w:tbl>
      <w:tblPr>
        <w:tblW w:w="499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7"/>
        <w:gridCol w:w="3671"/>
        <w:gridCol w:w="2407"/>
        <w:gridCol w:w="2528"/>
      </w:tblGrid>
      <w:tr w:rsidR="00ED2BE1" w:rsidRPr="00AF7325" w14:paraId="5C2CDD05" w14:textId="77777777" w:rsidTr="00AF7325">
        <w:trPr>
          <w:trHeight w:val="653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3BF0D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752E5D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ind w:left="367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807B0D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b/>
                <w:bCs/>
                <w:color w:val="000000"/>
                <w:sz w:val="18"/>
                <w:szCs w:val="18"/>
                <w:lang w:eastAsia="pl-PL"/>
              </w:rPr>
              <w:t>Dokument potwierdzający spełnienie kryterium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C90061" w14:textId="77777777" w:rsidR="00ED2BE1" w:rsidRPr="00AF7325" w:rsidRDefault="00ED2BE1" w:rsidP="00ED2BE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F7325">
              <w:rPr>
                <w:rFonts w:asciiTheme="majorHAnsi" w:hAnsiTheme="majorHAnsi"/>
                <w:b/>
                <w:sz w:val="18"/>
                <w:szCs w:val="18"/>
              </w:rPr>
              <w:t>Zgłoszenie kryterium</w:t>
            </w:r>
          </w:p>
          <w:p w14:paraId="5A0064EE" w14:textId="286BBD3E" w:rsidR="00ED2BE1" w:rsidRPr="00AF7325" w:rsidRDefault="00ED2BE1" w:rsidP="00ED2BE1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F7325">
              <w:rPr>
                <w:rFonts w:asciiTheme="majorHAnsi" w:hAnsiTheme="majorHAnsi"/>
                <w:b/>
                <w:sz w:val="18"/>
                <w:szCs w:val="18"/>
              </w:rPr>
              <w:t>do oceny  Tak*)</w:t>
            </w:r>
          </w:p>
        </w:tc>
      </w:tr>
      <w:tr w:rsidR="00ED2BE1" w:rsidRPr="00AF7325" w14:paraId="34BC1CC0" w14:textId="77777777" w:rsidTr="00AF7325">
        <w:trPr>
          <w:trHeight w:val="2821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27EB7F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4971" w14:textId="2932B46F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ind w:right="245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hAnsiTheme="majorHAnsi"/>
                <w:sz w:val="18"/>
                <w:szCs w:val="18"/>
              </w:rPr>
              <w:t>Kandydat, którego rodzice/opiekunowie prawni zatrudnieni są w pełnym wymiarze czasu pracy na podstawie umowy o pracę, umowy cywilno-prawnej, uczą się w trybie dziennym prowadzą gospodarstwo rolne lub pozarolniczą działalność gospodarczą lub którego rodzic samotnie wychowujący dziecko zatrudniony jest w pełnym wymiarze czasu pracy na podstawie umowy o pracę, umowy cywilno- prawnej uczy się w trybie dziennym, prowadzi gospodarstwo rolne lub pozarolniczą działalność gospodarczą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59E0" w14:textId="1940DFF1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 xml:space="preserve">Oświadczenie 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0193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ED2BE1" w:rsidRPr="00AF7325" w14:paraId="413779DD" w14:textId="77777777" w:rsidTr="00ED2BE1">
        <w:trPr>
          <w:trHeight w:val="514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BC01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bCs/>
                <w:i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4C6D" w14:textId="4AB0A5DA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ind w:right="202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hAnsiTheme="majorHAnsi"/>
                <w:sz w:val="18"/>
                <w:szCs w:val="18"/>
              </w:rPr>
              <w:t>Rodzeństwo kandydata uczęszcza już do danego publicznego przedszkola, oddziału przedszkolnego w publicznej szkole podstawowej lub publicznej innej formy wychowania przedszkolnego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4D82C" w14:textId="7A041CA0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F743" w14:textId="77777777" w:rsidR="00ED2BE1" w:rsidRPr="00AF7325" w:rsidRDefault="00ED2BE1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  <w:tr w:rsidR="00F877A5" w:rsidRPr="00AF7325" w14:paraId="4FDA469F" w14:textId="77777777" w:rsidTr="00F877A5">
        <w:trPr>
          <w:trHeight w:val="730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F9CA" w14:textId="77777777" w:rsidR="00F877A5" w:rsidRPr="00AF7325" w:rsidRDefault="00F877A5" w:rsidP="0024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Theme="minorEastAsia" w:hAnsiTheme="majorHAnsi" w:cs="Times New Roman"/>
                <w:bCs/>
                <w:iCs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bCs/>
                <w:i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0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5D8071" w14:textId="0EAC61C3" w:rsidR="00F877A5" w:rsidRPr="00AF7325" w:rsidRDefault="00F877A5" w:rsidP="00242A20">
            <w:pPr>
              <w:autoSpaceDE w:val="0"/>
              <w:autoSpaceDN w:val="0"/>
              <w:adjustRightInd w:val="0"/>
              <w:spacing w:after="0" w:line="240" w:lineRule="auto"/>
              <w:ind w:right="166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hAnsiTheme="majorHAnsi"/>
                <w:sz w:val="18"/>
                <w:szCs w:val="18"/>
              </w:rPr>
              <w:t>Zgłoszenie do danego publicznego przedszkola, oddziału przedszkolnego w publicznej szkole podstawowej lub publicznej innej formy wychowania przedszkolnego dotyczy dwojga lub więcej dzieci jednocześnie.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54286" w14:textId="43B5529F" w:rsidR="00F877A5" w:rsidRPr="00AF7325" w:rsidRDefault="00F877A5" w:rsidP="00ED2BE1">
            <w:pPr>
              <w:autoSpaceDE w:val="0"/>
              <w:autoSpaceDN w:val="0"/>
              <w:adjustRightInd w:val="0"/>
              <w:spacing w:after="0" w:line="240" w:lineRule="auto"/>
              <w:ind w:right="115"/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AF7325">
              <w:rPr>
                <w:rFonts w:asciiTheme="majorHAnsi" w:eastAsiaTheme="minorEastAsia" w:hAnsiTheme="majorHAnsi" w:cs="Times New Roman"/>
                <w:color w:val="000000"/>
                <w:sz w:val="18"/>
                <w:szCs w:val="18"/>
                <w:lang w:eastAsia="pl-PL"/>
              </w:rPr>
              <w:t>Oświadczenie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3252" w14:textId="77777777" w:rsidR="00F877A5" w:rsidRPr="00AF7325" w:rsidRDefault="00F877A5" w:rsidP="00242A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EastAsia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7A619814" w14:textId="77777777" w:rsidR="00AF7325" w:rsidRDefault="00AF7325" w:rsidP="00F877A5">
      <w:pPr>
        <w:jc w:val="both"/>
        <w:rPr>
          <w:rFonts w:asciiTheme="majorHAnsi" w:hAnsiTheme="majorHAnsi"/>
          <w:sz w:val="18"/>
          <w:szCs w:val="18"/>
          <w:u w:val="single"/>
        </w:rPr>
      </w:pPr>
    </w:p>
    <w:p w14:paraId="710173B5" w14:textId="0C963AFC" w:rsidR="00F877A5" w:rsidRPr="00AF7325" w:rsidRDefault="00F877A5" w:rsidP="00F877A5">
      <w:pPr>
        <w:jc w:val="both"/>
        <w:rPr>
          <w:rFonts w:asciiTheme="majorHAnsi" w:hAnsiTheme="majorHAnsi"/>
          <w:sz w:val="18"/>
          <w:szCs w:val="18"/>
        </w:rPr>
      </w:pPr>
      <w:r w:rsidRPr="00AF7325">
        <w:rPr>
          <w:rFonts w:asciiTheme="majorHAnsi" w:hAnsiTheme="majorHAnsi"/>
          <w:sz w:val="18"/>
          <w:szCs w:val="18"/>
          <w:u w:val="single"/>
        </w:rPr>
        <w:t xml:space="preserve">Do wniosku dołączam dokumenty potwierdzające spełnianie kryterium wymienionego w punkcie </w:t>
      </w:r>
      <w:r w:rsidRPr="00AF7325">
        <w:rPr>
          <w:rFonts w:asciiTheme="majorHAnsi" w:hAnsiTheme="majorHAnsi"/>
          <w:sz w:val="18"/>
          <w:szCs w:val="18"/>
        </w:rPr>
        <w:t xml:space="preserve">…………. </w:t>
      </w:r>
    </w:p>
    <w:p w14:paraId="7422F98C" w14:textId="77777777" w:rsidR="00283015" w:rsidRDefault="00283015" w:rsidP="00454951">
      <w:pPr>
        <w:widowControl w:val="0"/>
        <w:suppressAutoHyphens/>
        <w:autoSpaceDE w:val="0"/>
        <w:ind w:right="113"/>
        <w:jc w:val="both"/>
        <w:outlineLvl w:val="0"/>
        <w:rPr>
          <w:rFonts w:asciiTheme="majorHAnsi" w:hAnsiTheme="majorHAnsi"/>
          <w:b/>
          <w:bCs/>
          <w:sz w:val="18"/>
          <w:szCs w:val="18"/>
        </w:rPr>
      </w:pPr>
    </w:p>
    <w:p w14:paraId="45FA5557" w14:textId="77777777" w:rsidR="00283015" w:rsidRDefault="00283015" w:rsidP="00454951">
      <w:pPr>
        <w:widowControl w:val="0"/>
        <w:suppressAutoHyphens/>
        <w:autoSpaceDE w:val="0"/>
        <w:ind w:right="113"/>
        <w:jc w:val="both"/>
        <w:outlineLvl w:val="0"/>
        <w:rPr>
          <w:rFonts w:asciiTheme="majorHAnsi" w:hAnsiTheme="majorHAnsi"/>
          <w:b/>
          <w:bCs/>
          <w:sz w:val="18"/>
          <w:szCs w:val="18"/>
        </w:rPr>
      </w:pPr>
    </w:p>
    <w:p w14:paraId="79AA4DE4" w14:textId="77777777" w:rsidR="00283015" w:rsidRDefault="00283015" w:rsidP="00454951">
      <w:pPr>
        <w:widowControl w:val="0"/>
        <w:suppressAutoHyphens/>
        <w:autoSpaceDE w:val="0"/>
        <w:ind w:right="113"/>
        <w:jc w:val="both"/>
        <w:outlineLvl w:val="0"/>
        <w:rPr>
          <w:rFonts w:asciiTheme="majorHAnsi" w:hAnsiTheme="majorHAnsi"/>
          <w:b/>
          <w:bCs/>
          <w:sz w:val="18"/>
          <w:szCs w:val="18"/>
        </w:rPr>
      </w:pPr>
    </w:p>
    <w:p w14:paraId="30501696" w14:textId="77777777" w:rsidR="00283015" w:rsidRDefault="00283015" w:rsidP="00454951">
      <w:pPr>
        <w:widowControl w:val="0"/>
        <w:suppressAutoHyphens/>
        <w:autoSpaceDE w:val="0"/>
        <w:ind w:right="113"/>
        <w:jc w:val="both"/>
        <w:outlineLvl w:val="0"/>
        <w:rPr>
          <w:rFonts w:asciiTheme="majorHAnsi" w:hAnsiTheme="majorHAnsi"/>
          <w:b/>
          <w:bCs/>
          <w:sz w:val="18"/>
          <w:szCs w:val="18"/>
        </w:rPr>
      </w:pPr>
    </w:p>
    <w:p w14:paraId="3FC532D8" w14:textId="157B253B" w:rsidR="000A587C" w:rsidRPr="00AF7325" w:rsidRDefault="000A587C" w:rsidP="00454951">
      <w:pPr>
        <w:widowControl w:val="0"/>
        <w:suppressAutoHyphens/>
        <w:autoSpaceDE w:val="0"/>
        <w:ind w:right="113"/>
        <w:jc w:val="both"/>
        <w:outlineLvl w:val="0"/>
        <w:rPr>
          <w:rFonts w:asciiTheme="majorHAnsi" w:hAnsiTheme="majorHAnsi"/>
          <w:b/>
          <w:bCs/>
          <w:sz w:val="18"/>
          <w:szCs w:val="18"/>
        </w:rPr>
      </w:pPr>
      <w:r w:rsidRPr="00AF7325">
        <w:rPr>
          <w:rFonts w:asciiTheme="majorHAnsi" w:hAnsiTheme="majorHAnsi"/>
          <w:b/>
          <w:bCs/>
          <w:sz w:val="18"/>
          <w:szCs w:val="18"/>
        </w:rPr>
        <w:lastRenderedPageBreak/>
        <w:t>POUCZENIE:</w:t>
      </w:r>
    </w:p>
    <w:p w14:paraId="0B3C67C8" w14:textId="77777777" w:rsidR="000A587C" w:rsidRPr="00AF7325" w:rsidRDefault="000A587C" w:rsidP="00166ADE">
      <w:pPr>
        <w:widowControl w:val="0"/>
        <w:suppressAutoHyphens/>
        <w:autoSpaceDE w:val="0"/>
        <w:ind w:left="113" w:right="113"/>
        <w:jc w:val="both"/>
        <w:outlineLvl w:val="0"/>
        <w:rPr>
          <w:rFonts w:asciiTheme="majorHAnsi" w:hAnsiTheme="majorHAnsi"/>
          <w:b/>
          <w:sz w:val="18"/>
          <w:szCs w:val="18"/>
        </w:rPr>
      </w:pPr>
      <w:r w:rsidRPr="00AF7325">
        <w:rPr>
          <w:rFonts w:asciiTheme="majorHAnsi" w:hAnsiTheme="majorHAnsi"/>
          <w:b/>
          <w:sz w:val="18"/>
          <w:szCs w:val="18"/>
        </w:rPr>
        <w:t>Oświadczenia wnioskodawcy:</w:t>
      </w:r>
    </w:p>
    <w:p w14:paraId="276618EF" w14:textId="77777777" w:rsidR="000A587C" w:rsidRPr="00AF7325" w:rsidRDefault="000A587C" w:rsidP="00454951">
      <w:pPr>
        <w:widowControl w:val="0"/>
        <w:suppressAutoHyphens/>
        <w:autoSpaceDE w:val="0"/>
        <w:ind w:left="-57" w:right="-57"/>
        <w:jc w:val="both"/>
        <w:rPr>
          <w:rFonts w:asciiTheme="majorHAnsi" w:hAnsiTheme="majorHAnsi"/>
          <w:sz w:val="18"/>
          <w:szCs w:val="18"/>
        </w:rPr>
      </w:pPr>
      <w:r w:rsidRPr="00AF7325">
        <w:rPr>
          <w:rFonts w:asciiTheme="majorHAnsi" w:eastAsia="TimesNewRomanPSMT" w:hAnsiTheme="majorHAnsi"/>
          <w:sz w:val="18"/>
          <w:szCs w:val="18"/>
        </w:rPr>
        <w:t>Oświadczam</w:t>
      </w:r>
      <w:r w:rsidRPr="00AF7325">
        <w:rPr>
          <w:rFonts w:asciiTheme="majorHAnsi" w:hAnsiTheme="majorHAnsi"/>
          <w:sz w:val="18"/>
          <w:szCs w:val="18"/>
        </w:rPr>
        <w:t>, że podane we wniosku oraz załącznikach do wniosku dane są zgodne z aktualnym stanem faktycznym</w:t>
      </w:r>
      <w:r w:rsidRPr="00AF7325">
        <w:rPr>
          <w:rStyle w:val="Odwoanieprzypisudolnego"/>
          <w:rFonts w:asciiTheme="majorHAnsi" w:hAnsiTheme="majorHAnsi"/>
          <w:sz w:val="18"/>
          <w:szCs w:val="18"/>
        </w:rPr>
        <w:footnoteReference w:id="12"/>
      </w:r>
      <w:r w:rsidRPr="00AF7325">
        <w:rPr>
          <w:rFonts w:asciiTheme="majorHAnsi" w:hAnsiTheme="majorHAnsi"/>
          <w:sz w:val="18"/>
          <w:szCs w:val="18"/>
        </w:rPr>
        <w:t xml:space="preserve">. </w:t>
      </w:r>
    </w:p>
    <w:p w14:paraId="60C497D3" w14:textId="77777777" w:rsidR="00F877A5" w:rsidRDefault="00F877A5" w:rsidP="00166ADE">
      <w:pPr>
        <w:autoSpaceDE w:val="0"/>
        <w:autoSpaceDN w:val="0"/>
        <w:adjustRightInd w:val="0"/>
        <w:spacing w:after="0" w:line="240" w:lineRule="auto"/>
        <w:ind w:left="113" w:right="113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</w:p>
    <w:p w14:paraId="1E48E5FD" w14:textId="77777777" w:rsidR="00F877A5" w:rsidRPr="007C31F5" w:rsidRDefault="00F877A5" w:rsidP="007C31F5">
      <w:pPr>
        <w:ind w:left="227" w:right="227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  <w:r w:rsidRPr="007C31F5">
        <w:rPr>
          <w:rFonts w:ascii="Cambria" w:hAnsi="Cambria"/>
          <w:b/>
          <w:sz w:val="20"/>
          <w:szCs w:val="20"/>
          <w:shd w:val="clear" w:color="auto" w:fill="FFFFFF"/>
        </w:rPr>
        <w:t>Klauzula informacyjna</w:t>
      </w:r>
    </w:p>
    <w:p w14:paraId="6DABD607" w14:textId="77777777" w:rsidR="00F877A5" w:rsidRPr="007C31F5" w:rsidRDefault="00F877A5" w:rsidP="007C31F5">
      <w:pPr>
        <w:ind w:left="227" w:right="227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7C31F5">
        <w:rPr>
          <w:rFonts w:ascii="Cambria" w:hAnsi="Cambria"/>
          <w:b/>
          <w:bCs/>
          <w:i/>
          <w:iCs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743EB071" w14:textId="1037DE72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 xml:space="preserve">Administratorem Państwa danych jest </w:t>
      </w:r>
      <w:r w:rsidRPr="007C31F5">
        <w:rPr>
          <w:rFonts w:ascii="Cambria" w:hAnsi="Cambria"/>
          <w:b/>
          <w:sz w:val="20"/>
          <w:szCs w:val="20"/>
        </w:rPr>
        <w:t>Szkoła Podstawowa im. Małgorzaty Sulek w Drużynach</w:t>
      </w:r>
      <w:r w:rsidRPr="007C31F5">
        <w:rPr>
          <w:rFonts w:ascii="Cambria" w:hAnsi="Cambria"/>
          <w:sz w:val="20"/>
          <w:szCs w:val="20"/>
        </w:rPr>
        <w:t xml:space="preserve">, Drużyny 54, 87-327 Bobrowo,  Tel. 56 4981932, e-mail: </w:t>
      </w:r>
      <w:r w:rsidR="006D3D91">
        <w:rPr>
          <w:rFonts w:ascii="Cambria" w:hAnsi="Cambria"/>
          <w:sz w:val="20"/>
          <w:szCs w:val="20"/>
        </w:rPr>
        <w:t>spdruzyny@bobrowo.org</w:t>
      </w:r>
    </w:p>
    <w:p w14:paraId="2403E074" w14:textId="4A087A9D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</w:t>
      </w:r>
      <w:r w:rsidR="00283015">
        <w:rPr>
          <w:rFonts w:ascii="Cambria" w:hAnsi="Cambria"/>
          <w:sz w:val="20"/>
          <w:szCs w:val="20"/>
        </w:rPr>
        <w:t>danych kontaktowych Szkoły Podstawowej w Drużynach.</w:t>
      </w:r>
    </w:p>
    <w:p w14:paraId="43C6904A" w14:textId="77777777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 xml:space="preserve">Państwa dane osobowe będą przetwarzane w celu prowadzenia postępowania rekrutacyjnego do </w:t>
      </w:r>
      <w:r w:rsidRPr="007C31F5">
        <w:rPr>
          <w:rFonts w:ascii="Cambria" w:hAnsi="Cambria"/>
          <w:iCs/>
          <w:sz w:val="20"/>
          <w:szCs w:val="20"/>
        </w:rPr>
        <w:t>oddziału przedszkolnego w publicznej szkole podstawowej</w:t>
      </w:r>
      <w:r w:rsidRPr="007C31F5">
        <w:rPr>
          <w:rFonts w:ascii="Cambria" w:hAnsi="Cambria"/>
          <w:i/>
          <w:iCs/>
          <w:sz w:val="20"/>
          <w:szCs w:val="20"/>
        </w:rPr>
        <w:t xml:space="preserve">. </w:t>
      </w:r>
      <w:r w:rsidRPr="007C31F5">
        <w:rPr>
          <w:rFonts w:ascii="Cambria" w:hAnsi="Cambria"/>
          <w:sz w:val="20"/>
          <w:szCs w:val="20"/>
        </w:rPr>
        <w:t>Podstawą dopuszczalności przetwarzania danych osobowych jest art. 6 ust. 1 lit. c RODO (przetwarzanie jest niezbędne do wypełnienia obowiązku prawnego ciążącego na administratorze) oraz art. 9 ust. 2 lit. g RODO (</w:t>
      </w:r>
      <w:r w:rsidRPr="007C31F5">
        <w:rPr>
          <w:rFonts w:ascii="Cambria" w:hAnsi="Cambria"/>
          <w:sz w:val="20"/>
          <w:szCs w:val="2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7C31F5">
        <w:rPr>
          <w:rFonts w:ascii="Cambria" w:hAnsi="Cambria"/>
          <w:sz w:val="20"/>
          <w:szCs w:val="20"/>
        </w:rPr>
        <w:t>w zw. z ustawą z dnia 14 grudnia 2016 r. Prawo oświatowe (t. j. Dz. U. z 2021 r. poz. 1082 ze zm.).</w:t>
      </w:r>
    </w:p>
    <w:p w14:paraId="339A5208" w14:textId="77777777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7C31F5">
        <w:rPr>
          <w:rFonts w:ascii="Cambria" w:hAnsi="Cambria"/>
          <w:sz w:val="20"/>
          <w:szCs w:val="20"/>
          <w:shd w:val="clear" w:color="auto" w:fill="FFFFFF"/>
        </w:rPr>
        <w:t xml:space="preserve">Dane osobowe kandydatów zgromadzone w celach postępowania rekrutacyjnego oraz dokumentacja postępowania rekrutacyjnego są przechowywane nie dłużej niż do końca okresu, w którym dziecko korzysta z wychowania przedszkolnego w danym </w:t>
      </w:r>
      <w:r w:rsidRPr="007C31F5">
        <w:rPr>
          <w:rFonts w:ascii="Cambria" w:hAnsi="Cambria"/>
          <w:iCs/>
          <w:sz w:val="20"/>
          <w:szCs w:val="20"/>
          <w:shd w:val="clear" w:color="auto" w:fill="FFFFFF"/>
        </w:rPr>
        <w:t>oddziale przedszkolnym w publicznej szkole podstawowej lub publicznej innej formie wychowania przedszkolnego</w:t>
      </w:r>
      <w:r w:rsidRPr="007C31F5">
        <w:rPr>
          <w:rFonts w:ascii="Cambria" w:hAnsi="Cambria"/>
          <w:sz w:val="20"/>
          <w:szCs w:val="20"/>
          <w:shd w:val="clear" w:color="auto" w:fill="FFFFFF"/>
        </w:rPr>
        <w:t xml:space="preserve">. Dane osobowe kandydatów nieprzyjętych zgromadzone w celach postępowania rekrutacyjnego są przechowywane w </w:t>
      </w:r>
      <w:r w:rsidRPr="007C31F5">
        <w:rPr>
          <w:rFonts w:ascii="Cambria" w:hAnsi="Cambria"/>
          <w:iCs/>
          <w:sz w:val="20"/>
          <w:szCs w:val="20"/>
          <w:shd w:val="clear" w:color="auto" w:fill="FFFFFF"/>
        </w:rPr>
        <w:t>publicznej innej formie wychowania przedszkolnego lub publicznej szkole</w:t>
      </w:r>
      <w:r w:rsidRPr="007C31F5">
        <w:rPr>
          <w:rFonts w:ascii="Cambria" w:hAnsi="Cambria"/>
          <w:sz w:val="20"/>
          <w:szCs w:val="20"/>
          <w:shd w:val="clear" w:color="auto" w:fill="FFFFFF"/>
        </w:rPr>
        <w:t xml:space="preserve">, które przeprowadzały postępowanie rekrutacyjne, przez okres roku, chyba że na rozstrzygnięcie dyrektora szkoły  została wniesiona skarga do sądu administracyjnego i postępowanie nie zostało zakończone prawomocnym wyrokiem. </w:t>
      </w:r>
    </w:p>
    <w:p w14:paraId="4249CD01" w14:textId="77777777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244A7FDF" w14:textId="77777777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5918660D" w14:textId="77777777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>W związku z przetwarzaniem Państwa danych osobowych, przysługują Państwu następujące prawa:</w:t>
      </w:r>
    </w:p>
    <w:p w14:paraId="180FEAF9" w14:textId="77777777" w:rsidR="00F877A5" w:rsidRPr="007C31F5" w:rsidRDefault="00F877A5" w:rsidP="007C31F5">
      <w:pPr>
        <w:pStyle w:val="Akapitzlist"/>
        <w:numPr>
          <w:ilvl w:val="0"/>
          <w:numId w:val="4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>prawo dostępu do swoich danych oraz otrzymania ich kopii;</w:t>
      </w:r>
    </w:p>
    <w:p w14:paraId="35B61BAA" w14:textId="77777777" w:rsidR="00F877A5" w:rsidRPr="007C31F5" w:rsidRDefault="00F877A5" w:rsidP="007C31F5">
      <w:pPr>
        <w:pStyle w:val="Akapitzlist"/>
        <w:numPr>
          <w:ilvl w:val="0"/>
          <w:numId w:val="4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>prawo do sprostowania (poprawiania) swoich danych osobowych;</w:t>
      </w:r>
    </w:p>
    <w:p w14:paraId="26500DFE" w14:textId="77777777" w:rsidR="00F877A5" w:rsidRPr="007C31F5" w:rsidRDefault="00F877A5" w:rsidP="007C31F5">
      <w:pPr>
        <w:pStyle w:val="Akapitzlist"/>
        <w:numPr>
          <w:ilvl w:val="0"/>
          <w:numId w:val="4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>prawo do ograniczenia przetwarzania danych osobowych;</w:t>
      </w:r>
    </w:p>
    <w:p w14:paraId="68359CD1" w14:textId="77777777" w:rsidR="00F877A5" w:rsidRPr="007C31F5" w:rsidRDefault="00F877A5" w:rsidP="007C31F5">
      <w:pPr>
        <w:pStyle w:val="Akapitzlist"/>
        <w:numPr>
          <w:ilvl w:val="0"/>
          <w:numId w:val="4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6BCDEC11" w14:textId="77777777" w:rsidR="00F877A5" w:rsidRPr="007C31F5" w:rsidRDefault="00F877A5" w:rsidP="007C31F5">
      <w:pPr>
        <w:pStyle w:val="Akapitzlist"/>
        <w:numPr>
          <w:ilvl w:val="0"/>
          <w:numId w:val="3"/>
        </w:numPr>
        <w:spacing w:after="160"/>
        <w:ind w:left="227" w:right="227"/>
        <w:jc w:val="both"/>
        <w:rPr>
          <w:rFonts w:ascii="Cambria" w:hAnsi="Cambria"/>
          <w:sz w:val="20"/>
          <w:szCs w:val="20"/>
        </w:rPr>
      </w:pPr>
      <w:r w:rsidRPr="007C31F5">
        <w:rPr>
          <w:rFonts w:ascii="Cambria" w:hAnsi="Cambria"/>
          <w:sz w:val="20"/>
          <w:szCs w:val="20"/>
        </w:rPr>
        <w:lastRenderedPageBreak/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55E648D4" w14:textId="77777777" w:rsidR="00F877A5" w:rsidRPr="007C31F5" w:rsidRDefault="00F877A5" w:rsidP="007C31F5">
      <w:pPr>
        <w:pStyle w:val="Akapitzlist"/>
        <w:widowControl w:val="0"/>
        <w:numPr>
          <w:ilvl w:val="0"/>
          <w:numId w:val="3"/>
        </w:numPr>
        <w:spacing w:after="0"/>
        <w:ind w:left="227" w:right="227"/>
        <w:jc w:val="both"/>
        <w:rPr>
          <w:rFonts w:ascii="Cambria" w:eastAsia="Arial" w:hAnsi="Cambria" w:cs="Arial"/>
          <w:bCs/>
          <w:iCs/>
          <w:sz w:val="20"/>
          <w:szCs w:val="20"/>
        </w:rPr>
      </w:pPr>
      <w:r w:rsidRPr="007C31F5">
        <w:rPr>
          <w:rFonts w:ascii="Cambria" w:eastAsia="Arial" w:hAnsi="Cambria" w:cs="Arial"/>
          <w:bCs/>
          <w:iCs/>
          <w:sz w:val="20"/>
          <w:szCs w:val="20"/>
        </w:rPr>
        <w:t xml:space="preserve">Państwa dane mogą zostać przekazane podmiotom zewnętrznym na podstawie umowy powierzenia przetwarzania danych osobowych, tj. usługodawcom wykonującym usługi serwisu systemów informatycznych, </w:t>
      </w:r>
      <w:r w:rsidRPr="007C31F5">
        <w:rPr>
          <w:rFonts w:ascii="Cambria" w:hAnsi="Cambria" w:cs="Arial"/>
          <w:bCs/>
          <w:iCs/>
          <w:sz w:val="20"/>
          <w:szCs w:val="20"/>
        </w:rPr>
        <w:t xml:space="preserve">podmiotom zapewniającym ochronę danych osobowych i bezpieczeństwo IT, dostawcom usług teleinformatycznych, dostawcom usług informatycznych w zakresie systemów księgowo-ewidencyjnych, </w:t>
      </w:r>
      <w:r w:rsidRPr="007C31F5">
        <w:rPr>
          <w:rFonts w:ascii="Cambria" w:eastAsia="Arial" w:hAnsi="Cambria" w:cs="Arial"/>
          <w:bCs/>
          <w:iCs/>
          <w:sz w:val="20"/>
          <w:szCs w:val="20"/>
        </w:rPr>
        <w:t>usługodawcom z zakresu księgowości oraz doradztwa prawnego</w:t>
      </w:r>
      <w:r w:rsidRPr="007C31F5">
        <w:rPr>
          <w:rFonts w:ascii="Cambria" w:hAnsi="Cambria" w:cs="Arial"/>
          <w:bCs/>
          <w:iCs/>
          <w:sz w:val="20"/>
          <w:szCs w:val="20"/>
        </w:rPr>
        <w:t>, dostawcy usług hostingu poczty mailowej w przypadku korespondencji prowadzonej drogą mailową, dostawcy usług brakowania bądź archiwizowania dokumentacji i nośników danych</w:t>
      </w:r>
      <w:r w:rsidRPr="007C31F5">
        <w:rPr>
          <w:rFonts w:ascii="Cambria" w:eastAsia="Arial" w:hAnsi="Cambria" w:cs="Arial"/>
          <w:bCs/>
          <w:iCs/>
          <w:sz w:val="20"/>
          <w:szCs w:val="20"/>
        </w:rPr>
        <w:t xml:space="preserve">, a także podmiotom lub organom uprawnionym na podstawie przepisów prawa. </w:t>
      </w:r>
      <w:r w:rsidRPr="007C31F5">
        <w:rPr>
          <w:rFonts w:ascii="Cambria" w:hAnsi="Cambria"/>
          <w:sz w:val="20"/>
          <w:szCs w:val="20"/>
        </w:rPr>
        <w:t xml:space="preserve">Listy kandydatów przyjętych i nieprzyjętych podaje się do publicznej wiadomości poprzez umieszczenie w widocznym miejscu w siedzibie Administratora. </w:t>
      </w:r>
    </w:p>
    <w:p w14:paraId="0EE6A156" w14:textId="77777777" w:rsidR="00F877A5" w:rsidRPr="007C31F5" w:rsidRDefault="00F877A5" w:rsidP="007C31F5">
      <w:pPr>
        <w:widowControl w:val="0"/>
        <w:autoSpaceDE w:val="0"/>
        <w:autoSpaceDN w:val="0"/>
        <w:adjustRightInd w:val="0"/>
        <w:ind w:left="227" w:right="227"/>
        <w:jc w:val="center"/>
        <w:rPr>
          <w:rFonts w:ascii="Calibri" w:hAnsi="Calibri" w:cs="Helvetica"/>
          <w:b/>
          <w:sz w:val="20"/>
          <w:szCs w:val="20"/>
        </w:rPr>
      </w:pPr>
    </w:p>
    <w:p w14:paraId="0CA89B9E" w14:textId="6785B110" w:rsidR="00F877A5" w:rsidRPr="007C31F5" w:rsidRDefault="00F877A5" w:rsidP="007C31F5">
      <w:pPr>
        <w:widowControl w:val="0"/>
        <w:autoSpaceDE w:val="0"/>
        <w:autoSpaceDN w:val="0"/>
        <w:adjustRightInd w:val="0"/>
        <w:ind w:left="227" w:right="227"/>
        <w:jc w:val="center"/>
        <w:rPr>
          <w:rFonts w:ascii="Calibri" w:hAnsi="Calibri" w:cs="Helvetica"/>
          <w:b/>
          <w:sz w:val="20"/>
          <w:szCs w:val="20"/>
        </w:rPr>
      </w:pPr>
      <w:r w:rsidRPr="007C31F5">
        <w:rPr>
          <w:rFonts w:ascii="Calibri" w:hAnsi="Calibri" w:cs="Helvetica"/>
          <w:b/>
          <w:sz w:val="20"/>
          <w:szCs w:val="20"/>
        </w:rPr>
        <w:t>Zapoznałam się/zapoznałem się z treścią powyższych pouczeń. Oświadczam, że podane informacje są zgodne ze stanem faktycznym.</w:t>
      </w:r>
    </w:p>
    <w:p w14:paraId="3B66AD8D" w14:textId="77777777" w:rsidR="00F877A5" w:rsidRPr="007C31F5" w:rsidRDefault="00F877A5" w:rsidP="007C31F5">
      <w:pPr>
        <w:ind w:left="227" w:right="227"/>
        <w:jc w:val="both"/>
        <w:rPr>
          <w:rFonts w:ascii="Calibri" w:hAnsi="Calibri"/>
          <w:sz w:val="20"/>
          <w:szCs w:val="20"/>
        </w:rPr>
      </w:pPr>
    </w:p>
    <w:p w14:paraId="47000110" w14:textId="50382EA1" w:rsidR="00F877A5" w:rsidRDefault="00F877A5" w:rsidP="007C31F5">
      <w:pPr>
        <w:ind w:left="227" w:right="227"/>
        <w:jc w:val="both"/>
        <w:rPr>
          <w:rFonts w:ascii="Calibri" w:hAnsi="Calibri"/>
          <w:sz w:val="20"/>
          <w:szCs w:val="20"/>
        </w:rPr>
      </w:pPr>
      <w:r w:rsidRPr="007C31F5">
        <w:rPr>
          <w:rFonts w:ascii="Calibri" w:hAnsi="Calibri"/>
          <w:sz w:val="20"/>
          <w:szCs w:val="20"/>
        </w:rPr>
        <w:t>………………….……………………                                         ……………………..…………………………………….……….……………………</w:t>
      </w:r>
    </w:p>
    <w:p w14:paraId="4F0A4B1F" w14:textId="570FCFD4" w:rsidR="00166ADE" w:rsidRPr="007C31F5" w:rsidRDefault="007C31F5" w:rsidP="007C31F5">
      <w:pPr>
        <w:tabs>
          <w:tab w:val="left" w:pos="5340"/>
        </w:tabs>
        <w:ind w:left="227" w:right="227"/>
        <w:jc w:val="both"/>
        <w:rPr>
          <w:rFonts w:ascii="Calibri" w:hAnsi="Calibri"/>
          <w:i/>
          <w:sz w:val="18"/>
          <w:szCs w:val="18"/>
          <w:vertAlign w:val="superscript"/>
        </w:rPr>
      </w:pPr>
      <w:r>
        <w:rPr>
          <w:rFonts w:ascii="Calibri" w:hAnsi="Calibri"/>
          <w:i/>
          <w:sz w:val="18"/>
          <w:szCs w:val="18"/>
        </w:rPr>
        <w:t xml:space="preserve">         (data )</w:t>
      </w:r>
      <w:r w:rsidR="00F877A5" w:rsidRPr="007C31F5">
        <w:rPr>
          <w:rFonts w:ascii="Calibri" w:hAnsi="Calibri"/>
          <w:i/>
          <w:sz w:val="18"/>
          <w:szCs w:val="18"/>
        </w:rPr>
        <w:t xml:space="preserve">       </w:t>
      </w:r>
      <w:r>
        <w:rPr>
          <w:rFonts w:ascii="Calibri" w:hAnsi="Calibri"/>
          <w:i/>
          <w:sz w:val="18"/>
          <w:szCs w:val="18"/>
        </w:rPr>
        <w:t xml:space="preserve">                                                                             </w:t>
      </w:r>
      <w:r w:rsidR="00F877A5" w:rsidRPr="007C31F5">
        <w:rPr>
          <w:rFonts w:ascii="Calibri" w:hAnsi="Calibri"/>
          <w:i/>
          <w:sz w:val="18"/>
          <w:szCs w:val="18"/>
        </w:rPr>
        <w:t>(czytelny podpis wnioskodawcy – rodzica kandydata</w:t>
      </w:r>
      <w:r w:rsidR="00166ADE" w:rsidRPr="007C31F5">
        <w:rPr>
          <w:rFonts w:ascii="Calibri" w:hAnsi="Calibri"/>
          <w:i/>
          <w:sz w:val="18"/>
          <w:szCs w:val="18"/>
        </w:rPr>
        <w:t xml:space="preserve"> </w:t>
      </w:r>
      <w:r w:rsidR="00F877A5" w:rsidRPr="007C31F5">
        <w:rPr>
          <w:rFonts w:ascii="Calibri" w:hAnsi="Calibri"/>
          <w:i/>
          <w:sz w:val="18"/>
          <w:szCs w:val="18"/>
        </w:rPr>
        <w:t xml:space="preserve">) </w:t>
      </w:r>
      <w:r w:rsidR="00F877A5" w:rsidRPr="007C31F5">
        <w:rPr>
          <w:rFonts w:ascii="Calibri" w:hAnsi="Calibri"/>
          <w:i/>
          <w:sz w:val="18"/>
          <w:szCs w:val="18"/>
          <w:vertAlign w:val="superscript"/>
        </w:rPr>
        <w:t xml:space="preserve">   </w:t>
      </w:r>
    </w:p>
    <w:p w14:paraId="4EC275D9" w14:textId="23A40440" w:rsidR="00166ADE" w:rsidRPr="007C31F5" w:rsidRDefault="007C31F5" w:rsidP="007C31F5">
      <w:pPr>
        <w:ind w:left="227" w:right="22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</w:t>
      </w:r>
      <w:r w:rsidR="00166ADE" w:rsidRPr="007C31F5">
        <w:rPr>
          <w:rFonts w:ascii="Calibri" w:hAnsi="Calibri"/>
          <w:sz w:val="20"/>
          <w:szCs w:val="20"/>
        </w:rPr>
        <w:t xml:space="preserve"> ……………………..…………………………………….……….……………………</w:t>
      </w:r>
    </w:p>
    <w:p w14:paraId="152FF627" w14:textId="713574F0" w:rsidR="00166ADE" w:rsidRPr="007C31F5" w:rsidRDefault="00166ADE" w:rsidP="007C31F5">
      <w:pPr>
        <w:tabs>
          <w:tab w:val="left" w:pos="5340"/>
        </w:tabs>
        <w:ind w:left="227" w:right="227"/>
        <w:jc w:val="both"/>
        <w:rPr>
          <w:rFonts w:ascii="Calibri" w:hAnsi="Calibri"/>
          <w:i/>
          <w:sz w:val="18"/>
          <w:szCs w:val="18"/>
          <w:vertAlign w:val="superscript"/>
        </w:rPr>
      </w:pPr>
      <w:r w:rsidRPr="007C31F5">
        <w:rPr>
          <w:rFonts w:ascii="Calibri" w:hAnsi="Calibri"/>
          <w:i/>
          <w:sz w:val="20"/>
          <w:szCs w:val="20"/>
        </w:rPr>
        <w:t xml:space="preserve">               </w:t>
      </w:r>
      <w:r w:rsidR="007C31F5">
        <w:rPr>
          <w:rFonts w:ascii="Calibri" w:hAnsi="Calibri"/>
          <w:i/>
          <w:sz w:val="20"/>
          <w:szCs w:val="20"/>
        </w:rPr>
        <w:t xml:space="preserve">                                                                                   </w:t>
      </w:r>
      <w:r w:rsidRPr="007C31F5">
        <w:rPr>
          <w:rFonts w:ascii="Calibri" w:hAnsi="Calibri"/>
          <w:i/>
          <w:sz w:val="18"/>
          <w:szCs w:val="18"/>
        </w:rPr>
        <w:t xml:space="preserve">   (czytelny podpis drugiego rodzica kandydata ) </w:t>
      </w:r>
      <w:r w:rsidRPr="007C31F5">
        <w:rPr>
          <w:rFonts w:ascii="Calibri" w:hAnsi="Calibri"/>
          <w:i/>
          <w:sz w:val="18"/>
          <w:szCs w:val="18"/>
          <w:vertAlign w:val="superscript"/>
        </w:rPr>
        <w:t xml:space="preserve">   </w:t>
      </w:r>
    </w:p>
    <w:p w14:paraId="6FEC13DA" w14:textId="77777777" w:rsidR="00166ADE" w:rsidRPr="007C31F5" w:rsidRDefault="00166ADE" w:rsidP="007C31F5">
      <w:pPr>
        <w:tabs>
          <w:tab w:val="left" w:pos="5340"/>
        </w:tabs>
        <w:ind w:left="227" w:right="227"/>
        <w:jc w:val="both"/>
        <w:rPr>
          <w:rFonts w:ascii="Calibri" w:hAnsi="Calibri"/>
          <w:i/>
          <w:sz w:val="20"/>
          <w:szCs w:val="20"/>
          <w:vertAlign w:val="superscript"/>
        </w:rPr>
      </w:pPr>
    </w:p>
    <w:p w14:paraId="663590BC" w14:textId="515F45EC" w:rsidR="00F877A5" w:rsidRPr="00D072F5" w:rsidRDefault="00F877A5" w:rsidP="00166ADE">
      <w:pPr>
        <w:tabs>
          <w:tab w:val="left" w:pos="5340"/>
        </w:tabs>
        <w:ind w:left="113" w:right="113"/>
        <w:jc w:val="both"/>
        <w:rPr>
          <w:rFonts w:ascii="Calibri" w:hAnsi="Calibri"/>
          <w:vertAlign w:val="superscript"/>
        </w:rPr>
      </w:pPr>
      <w:r>
        <w:rPr>
          <w:rFonts w:ascii="Calibri" w:hAnsi="Calibri"/>
          <w:i/>
          <w:vertAlign w:val="superscript"/>
        </w:rPr>
        <w:t xml:space="preserve">                  </w:t>
      </w:r>
    </w:p>
    <w:p w14:paraId="415E823E" w14:textId="77777777" w:rsidR="00F877A5" w:rsidRDefault="00F877A5" w:rsidP="00166ADE">
      <w:pPr>
        <w:autoSpaceDE w:val="0"/>
        <w:autoSpaceDN w:val="0"/>
        <w:adjustRightInd w:val="0"/>
        <w:spacing w:after="0" w:line="240" w:lineRule="auto"/>
        <w:ind w:left="113" w:right="113"/>
        <w:rPr>
          <w:rFonts w:ascii="Times New Roman" w:eastAsiaTheme="minorEastAsia" w:hAnsi="Times New Roman" w:cs="Times New Roman"/>
          <w:color w:val="000000"/>
          <w:spacing w:val="10"/>
          <w:sz w:val="20"/>
          <w:szCs w:val="20"/>
          <w:u w:val="single"/>
          <w:lang w:eastAsia="pl-PL"/>
        </w:rPr>
      </w:pPr>
    </w:p>
    <w:p w14:paraId="7F65CFB2" w14:textId="77777777" w:rsidR="00930776" w:rsidRPr="002B5A8D" w:rsidRDefault="00930776" w:rsidP="002B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pl-PL"/>
        </w:rPr>
      </w:pPr>
    </w:p>
    <w:p w14:paraId="2811B4E9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656A7995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32A694FE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33948BA9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025B060B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146EA14B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5961CACA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771DAF8C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02281934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6E42B98E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664703FA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6EE351EE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14:paraId="071B494D" w14:textId="77777777" w:rsidR="00930776" w:rsidRDefault="00930776" w:rsidP="00242A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sectPr w:rsidR="00930776" w:rsidSect="007578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07FA2" w14:textId="77777777" w:rsidR="00B752DF" w:rsidRDefault="00B752DF" w:rsidP="00242A20">
      <w:pPr>
        <w:spacing w:after="0" w:line="240" w:lineRule="auto"/>
      </w:pPr>
      <w:r>
        <w:separator/>
      </w:r>
    </w:p>
  </w:endnote>
  <w:endnote w:type="continuationSeparator" w:id="0">
    <w:p w14:paraId="196CFDA9" w14:textId="77777777" w:rsidR="00B752DF" w:rsidRDefault="00B752DF" w:rsidP="0024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0AEA" w14:textId="77777777" w:rsidR="00930776" w:rsidRDefault="009307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475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C7DCC3" w14:textId="691EC992" w:rsidR="00930776" w:rsidRPr="00930776" w:rsidRDefault="00930776">
        <w:pPr>
          <w:pStyle w:val="Stopka"/>
          <w:jc w:val="center"/>
          <w:rPr>
            <w:rFonts w:ascii="Times New Roman" w:hAnsi="Times New Roman" w:cs="Times New Roman"/>
          </w:rPr>
        </w:pPr>
        <w:r w:rsidRPr="00930776">
          <w:rPr>
            <w:rFonts w:ascii="Times New Roman" w:hAnsi="Times New Roman" w:cs="Times New Roman"/>
          </w:rPr>
          <w:fldChar w:fldCharType="begin"/>
        </w:r>
        <w:r w:rsidRPr="00930776">
          <w:rPr>
            <w:rFonts w:ascii="Times New Roman" w:hAnsi="Times New Roman" w:cs="Times New Roman"/>
          </w:rPr>
          <w:instrText>PAGE   \* MERGEFORMAT</w:instrText>
        </w:r>
        <w:r w:rsidRPr="00930776">
          <w:rPr>
            <w:rFonts w:ascii="Times New Roman" w:hAnsi="Times New Roman" w:cs="Times New Roman"/>
          </w:rPr>
          <w:fldChar w:fldCharType="separate"/>
        </w:r>
        <w:r w:rsidR="00AC5718">
          <w:rPr>
            <w:rFonts w:ascii="Times New Roman" w:hAnsi="Times New Roman" w:cs="Times New Roman"/>
            <w:noProof/>
          </w:rPr>
          <w:t>2</w:t>
        </w:r>
        <w:r w:rsidRPr="00930776">
          <w:rPr>
            <w:rFonts w:ascii="Times New Roman" w:hAnsi="Times New Roman" w:cs="Times New Roman"/>
          </w:rPr>
          <w:fldChar w:fldCharType="end"/>
        </w:r>
      </w:p>
    </w:sdtContent>
  </w:sdt>
  <w:p w14:paraId="59C28CC1" w14:textId="77777777" w:rsidR="00930776" w:rsidRDefault="009307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6509" w14:textId="77777777" w:rsidR="00930776" w:rsidRDefault="00930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E7E6" w14:textId="77777777" w:rsidR="00B752DF" w:rsidRDefault="00B752DF" w:rsidP="00242A20">
      <w:pPr>
        <w:spacing w:after="0" w:line="240" w:lineRule="auto"/>
      </w:pPr>
      <w:r>
        <w:separator/>
      </w:r>
    </w:p>
  </w:footnote>
  <w:footnote w:type="continuationSeparator" w:id="0">
    <w:p w14:paraId="7918C08C" w14:textId="77777777" w:rsidR="00B752DF" w:rsidRDefault="00B752DF" w:rsidP="00242A20">
      <w:pPr>
        <w:spacing w:after="0" w:line="240" w:lineRule="auto"/>
      </w:pPr>
      <w:r>
        <w:continuationSeparator/>
      </w:r>
    </w:p>
  </w:footnote>
  <w:footnote w:id="1">
    <w:p w14:paraId="2EA71699" w14:textId="77777777" w:rsidR="000A587C" w:rsidRPr="00827884" w:rsidRDefault="000A587C" w:rsidP="000A587C">
      <w:pPr>
        <w:pStyle w:val="Tekstprzypisudolnego"/>
        <w:jc w:val="both"/>
        <w:rPr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1006FE">
        <w:rPr>
          <w:rFonts w:ascii="Calibri" w:hAnsi="Calibri"/>
          <w:sz w:val="16"/>
          <w:szCs w:val="16"/>
        </w:rPr>
        <w:t>Zgodnie z art. 130 ust. 4 ustawy Prawo oświatowe, postępowanie rekrutacyjne jest prowadzone na wniosek rodzica kandydata.</w:t>
      </w:r>
    </w:p>
  </w:footnote>
  <w:footnote w:id="2">
    <w:p w14:paraId="3AFCA023" w14:textId="1DAFD850" w:rsidR="007823B9" w:rsidRPr="00827884" w:rsidRDefault="007823B9" w:rsidP="007823B9">
      <w:pPr>
        <w:pStyle w:val="Style14"/>
        <w:widowControl/>
        <w:spacing w:line="240" w:lineRule="auto"/>
        <w:ind w:firstLine="0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1006FE">
        <w:rPr>
          <w:rStyle w:val="Odwoanieprzypisudolnego"/>
          <w:rFonts w:ascii="Calibri" w:hAnsi="Calibri"/>
          <w:sz w:val="16"/>
          <w:szCs w:val="16"/>
        </w:rPr>
        <w:footnoteRef/>
      </w:r>
      <w:r w:rsidRPr="001006FE">
        <w:rPr>
          <w:rFonts w:ascii="Calibri" w:hAnsi="Calibri"/>
          <w:sz w:val="16"/>
          <w:szCs w:val="16"/>
        </w:rPr>
        <w:t xml:space="preserve"> Zgodnie z ar</w:t>
      </w:r>
      <w:r>
        <w:rPr>
          <w:rFonts w:ascii="Calibri" w:hAnsi="Calibri"/>
          <w:sz w:val="16"/>
          <w:szCs w:val="16"/>
        </w:rPr>
        <w:t xml:space="preserve">t. 150 ustawy Prawo oświatowe, </w:t>
      </w:r>
      <w:r w:rsidRPr="001006FE">
        <w:rPr>
          <w:rFonts w:ascii="Calibri" w:hAnsi="Calibri"/>
          <w:sz w:val="16"/>
          <w:szCs w:val="16"/>
        </w:rPr>
        <w:t>wniosek zawiera dan</w:t>
      </w:r>
      <w:r>
        <w:rPr>
          <w:rFonts w:ascii="Calibri" w:hAnsi="Calibri"/>
          <w:sz w:val="16"/>
          <w:szCs w:val="16"/>
        </w:rPr>
        <w:t xml:space="preserve">e podane w punkcie 1-5 tabeli, </w:t>
      </w:r>
      <w:r w:rsidRPr="001006FE">
        <w:rPr>
          <w:rFonts w:ascii="Calibri" w:hAnsi="Calibri"/>
          <w:sz w:val="16"/>
          <w:szCs w:val="16"/>
        </w:rPr>
        <w:t xml:space="preserve">natomiast dane w punkcie </w:t>
      </w:r>
      <w:r w:rsidR="00005E4F">
        <w:rPr>
          <w:rFonts w:ascii="Calibri" w:hAnsi="Calibri"/>
          <w:sz w:val="16"/>
          <w:szCs w:val="16"/>
        </w:rPr>
        <w:t>7</w:t>
      </w:r>
      <w:r w:rsidRPr="001006FE">
        <w:rPr>
          <w:rFonts w:ascii="Calibri" w:hAnsi="Calibri"/>
          <w:sz w:val="16"/>
          <w:szCs w:val="16"/>
        </w:rPr>
        <w:t xml:space="preserve">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3">
    <w:p w14:paraId="499755BA" w14:textId="6F4ACD39" w:rsidR="00242A20" w:rsidRPr="00827884" w:rsidRDefault="00242A20" w:rsidP="00242A20">
      <w:pPr>
        <w:pStyle w:val="Style14"/>
        <w:widowControl/>
        <w:spacing w:line="240" w:lineRule="auto"/>
        <w:ind w:firstLine="0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="0001145D" w:rsidRPr="001006FE">
        <w:rPr>
          <w:rFonts w:ascii="Calibri" w:hAnsi="Calibri"/>
          <w:sz w:val="16"/>
          <w:szCs w:val="16"/>
        </w:rPr>
        <w:t>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4">
    <w:p w14:paraId="04B56389" w14:textId="6799584E" w:rsidR="0001145D" w:rsidRPr="00827884" w:rsidRDefault="0001145D" w:rsidP="0001145D">
      <w:pPr>
        <w:pStyle w:val="Style20"/>
        <w:widowControl/>
        <w:spacing w:line="240" w:lineRule="auto"/>
        <w:ind w:firstLine="0"/>
        <w:jc w:val="both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="009126D5" w:rsidRPr="001006FE">
        <w:rPr>
          <w:rFonts w:ascii="Calibri" w:hAnsi="Calibri"/>
          <w:sz w:val="16"/>
          <w:szCs w:val="16"/>
        </w:rPr>
        <w:t>Zgodnie z  art. 156 ust. 1 w ustawy Prawo oświatowe, wniosek o przyjęcie do publicznego przedszkola, innej formy wychowan</w:t>
      </w:r>
      <w:r w:rsidR="009126D5">
        <w:rPr>
          <w:rFonts w:ascii="Calibri" w:hAnsi="Calibri"/>
          <w:sz w:val="16"/>
          <w:szCs w:val="16"/>
        </w:rPr>
        <w:t xml:space="preserve">ia przedszkolnego oraz szkoły, </w:t>
      </w:r>
      <w:r w:rsidR="009126D5" w:rsidRPr="001006FE">
        <w:rPr>
          <w:rFonts w:ascii="Calibri" w:hAnsi="Calibri"/>
          <w:sz w:val="16"/>
          <w:szCs w:val="16"/>
        </w:rPr>
        <w:t>może</w:t>
      </w:r>
      <w:r w:rsidR="009126D5" w:rsidRPr="001006FE">
        <w:rPr>
          <w:rFonts w:ascii="Calibri" w:hAnsi="Calibri"/>
          <w:bCs/>
          <w:sz w:val="16"/>
          <w:szCs w:val="16"/>
        </w:rPr>
        <w:t xml:space="preserve"> być złożony do nie więcej niż trzech</w:t>
      </w:r>
      <w:r w:rsidR="009126D5" w:rsidRPr="001006FE">
        <w:rPr>
          <w:rFonts w:ascii="Calibri" w:hAnsi="Calibri"/>
          <w:b/>
          <w:bCs/>
          <w:sz w:val="16"/>
          <w:szCs w:val="16"/>
        </w:rPr>
        <w:t xml:space="preserve"> </w:t>
      </w:r>
      <w:r w:rsidR="009126D5" w:rsidRPr="001006FE">
        <w:rPr>
          <w:rFonts w:ascii="Calibri" w:hAnsi="Calibri"/>
          <w:sz w:val="16"/>
          <w:szCs w:val="16"/>
        </w:rPr>
        <w:t>wybranych publicznych przedszkoli, innych form wychowania przedszkolnego, albo szkół (oddziały przedszkolny).</w:t>
      </w:r>
    </w:p>
  </w:footnote>
  <w:footnote w:id="5">
    <w:p w14:paraId="170F1A8B" w14:textId="0CA63D2D" w:rsidR="009126D5" w:rsidRPr="00827884" w:rsidRDefault="009126D5" w:rsidP="009126D5">
      <w:pPr>
        <w:pStyle w:val="Style31"/>
        <w:widowControl/>
        <w:spacing w:line="240" w:lineRule="auto"/>
        <w:rPr>
          <w:color w:val="000000"/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="00A85DC3" w:rsidRPr="001006FE">
        <w:rPr>
          <w:rFonts w:ascii="Calibri" w:hAnsi="Calibri"/>
          <w:sz w:val="16"/>
          <w:szCs w:val="16"/>
        </w:rPr>
        <w:t>Zgodnie z art. 150 ust. 1 pkt. 5 ustawy Prawo oświatowe, wniosek zawiera wskazanie kolejnych wybranych publicznych przedszkoli, oddziałów  przedszkolnych przy szkołach podstawowych lub innych form wychowania przedszkolnego  w  porządku od najbardziej do najmniej preferowanych. To oznacza, że wnioskodawca jest zobowiązany taką informację podać.</w:t>
      </w:r>
    </w:p>
  </w:footnote>
  <w:footnote w:id="6">
    <w:p w14:paraId="7AD9FF08" w14:textId="77777777" w:rsidR="00A85DC3" w:rsidRPr="001006FE" w:rsidRDefault="00A85DC3" w:rsidP="00A85DC3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1006FE">
        <w:rPr>
          <w:rStyle w:val="Odwoanieprzypisudolnego"/>
          <w:rFonts w:ascii="Calibri" w:hAnsi="Calibri"/>
          <w:sz w:val="16"/>
          <w:szCs w:val="16"/>
        </w:rPr>
        <w:footnoteRef/>
      </w:r>
      <w:r w:rsidRPr="001006FE">
        <w:rPr>
          <w:rFonts w:ascii="Calibri" w:hAnsi="Calibri"/>
          <w:sz w:val="16"/>
          <w:szCs w:val="16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</w:t>
      </w:r>
      <w:r>
        <w:rPr>
          <w:rFonts w:ascii="Calibri" w:hAnsi="Calibri"/>
          <w:sz w:val="16"/>
          <w:szCs w:val="16"/>
        </w:rPr>
        <w:t xml:space="preserve">                </w:t>
      </w:r>
      <w:r w:rsidRPr="001006FE">
        <w:rPr>
          <w:rFonts w:ascii="Calibri" w:hAnsi="Calibri"/>
          <w:sz w:val="16"/>
          <w:szCs w:val="16"/>
        </w:rPr>
        <w:t>w tabeli. Każde z kryteriów ma jednakową wartość.</w:t>
      </w:r>
    </w:p>
  </w:footnote>
  <w:footnote w:id="7">
    <w:p w14:paraId="1819CFE4" w14:textId="77777777" w:rsidR="00A85DC3" w:rsidRPr="001006FE" w:rsidRDefault="00A85DC3" w:rsidP="00A85DC3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1006FE">
        <w:rPr>
          <w:rStyle w:val="Odwoanieprzypisudolnego"/>
          <w:rFonts w:ascii="Calibri" w:hAnsi="Calibri"/>
          <w:sz w:val="16"/>
          <w:szCs w:val="16"/>
        </w:rPr>
        <w:footnoteRef/>
      </w:r>
      <w:r w:rsidRPr="001006FE">
        <w:rPr>
          <w:rFonts w:ascii="Calibri" w:hAnsi="Calibri"/>
          <w:sz w:val="16"/>
          <w:szCs w:val="16"/>
        </w:rPr>
        <w:t xml:space="preserve"> Zgodnie z </w:t>
      </w:r>
      <w:r w:rsidRPr="001006FE">
        <w:rPr>
          <w:rFonts w:ascii="Calibri" w:hAnsi="Calibri"/>
          <w:bCs/>
          <w:sz w:val="16"/>
          <w:szCs w:val="16"/>
        </w:rPr>
        <w:t>art. 150 ust. 6</w:t>
      </w:r>
      <w:r w:rsidRPr="001006FE">
        <w:rPr>
          <w:rFonts w:ascii="Calibri" w:hAnsi="Calibri"/>
          <w:sz w:val="16"/>
          <w:szCs w:val="16"/>
        </w:rPr>
        <w:t xml:space="preserve"> ustawy Prawo oświatowe, oświadczenia, składa się pod rygorem odpowiedzialności karnej za składanie fałszywych zeznań. Składający oświadczenie jest obowiązany do zawarcia w nim klauzuli następującej treści: „Jestem świadomy odpowiedzialności karnej za złożenie fałszywego oświadczenia.” Klauzula ta zastępuje pouczenie organu o odpowiedzialności karnej za składanie fałszywych zeznań.</w:t>
      </w:r>
    </w:p>
  </w:footnote>
  <w:footnote w:id="8">
    <w:p w14:paraId="31492C94" w14:textId="77777777" w:rsidR="00A85DC3" w:rsidRPr="001006FE" w:rsidRDefault="00A85DC3" w:rsidP="00A85DC3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1006FE">
        <w:rPr>
          <w:rStyle w:val="Odwoanieprzypisudolnego"/>
          <w:rFonts w:ascii="Calibri" w:hAnsi="Calibri"/>
          <w:sz w:val="16"/>
          <w:szCs w:val="16"/>
        </w:rPr>
        <w:footnoteRef/>
      </w:r>
      <w:r w:rsidRPr="001006FE">
        <w:rPr>
          <w:rFonts w:ascii="Calibri" w:hAnsi="Calibri"/>
          <w:sz w:val="16"/>
          <w:szCs w:val="16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 w:rsidRPr="00D50957">
        <w:rPr>
          <w:rFonts w:ascii="Calibri" w:hAnsi="Calibri"/>
          <w:sz w:val="16"/>
          <w:szCs w:val="16"/>
        </w:rPr>
        <w:t>chyba że</w:t>
      </w:r>
      <w:r w:rsidRPr="001006FE">
        <w:rPr>
          <w:rFonts w:ascii="Calibri" w:hAnsi="Calibri"/>
          <w:sz w:val="16"/>
          <w:szCs w:val="16"/>
        </w:rPr>
        <w:t xml:space="preserve"> osoba taka wychowuje wspólnie co najmniej jedno dziecko z jego rodzicem.</w:t>
      </w:r>
    </w:p>
  </w:footnote>
  <w:footnote w:id="9">
    <w:p w14:paraId="5F3FFFEE" w14:textId="77777777" w:rsidR="00A85DC3" w:rsidRPr="001006FE" w:rsidRDefault="00A85DC3" w:rsidP="00ED2BE1">
      <w:pPr>
        <w:spacing w:after="0"/>
        <w:ind w:left="142" w:hanging="142"/>
        <w:jc w:val="both"/>
        <w:rPr>
          <w:rFonts w:ascii="Calibri" w:hAnsi="Calibri"/>
          <w:sz w:val="16"/>
          <w:szCs w:val="16"/>
        </w:rPr>
      </w:pPr>
      <w:r w:rsidRPr="001006FE">
        <w:rPr>
          <w:rStyle w:val="Odwoanieprzypisudolnego"/>
          <w:rFonts w:ascii="Calibri" w:hAnsi="Calibri"/>
          <w:sz w:val="16"/>
          <w:szCs w:val="16"/>
        </w:rPr>
        <w:footnoteRef/>
      </w:r>
      <w:r w:rsidRPr="001006FE">
        <w:rPr>
          <w:rFonts w:ascii="Calibri" w:hAnsi="Calibri"/>
          <w:sz w:val="16"/>
          <w:szCs w:val="16"/>
        </w:rPr>
        <w:t xml:space="preserve"> Oświadczenie o samotnym wychowywaniu dziecka oraz niewychowywaniu żadnego dziecka wspólnie z jego rodzicem, składane jest </w:t>
      </w:r>
      <w:r>
        <w:rPr>
          <w:rFonts w:ascii="Calibri" w:hAnsi="Calibri"/>
          <w:sz w:val="16"/>
          <w:szCs w:val="16"/>
        </w:rPr>
        <w:t xml:space="preserve">                        </w:t>
      </w:r>
      <w:r w:rsidRPr="001006FE">
        <w:rPr>
          <w:rFonts w:ascii="Calibri" w:hAnsi="Calibri"/>
          <w:sz w:val="16"/>
          <w:szCs w:val="16"/>
        </w:rPr>
        <w:t>w każdej sytuacji wymienionej jako definicja samotnego wychowywania dziecka (patrz pkt. 8). Oświadczenia składa się po rygorem odpowiedzialności karnej.</w:t>
      </w:r>
    </w:p>
  </w:footnote>
  <w:footnote w:id="10">
    <w:p w14:paraId="354A4952" w14:textId="77777777" w:rsidR="00A85DC3" w:rsidRPr="002640F7" w:rsidRDefault="00A85DC3" w:rsidP="00ED2BE1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2640F7">
        <w:rPr>
          <w:rStyle w:val="Odwoanieprzypisudolnego"/>
          <w:rFonts w:ascii="Calibri" w:hAnsi="Calibri"/>
          <w:sz w:val="16"/>
          <w:szCs w:val="16"/>
        </w:rPr>
        <w:footnoteRef/>
      </w:r>
      <w:r w:rsidRPr="002640F7">
        <w:rPr>
          <w:rFonts w:ascii="Calibri" w:hAnsi="Calibri"/>
          <w:sz w:val="16"/>
          <w:szCs w:val="16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11">
    <w:p w14:paraId="4FFD5163" w14:textId="40ED6902" w:rsidR="00ED2BE1" w:rsidRPr="00827884" w:rsidRDefault="00ED2BE1" w:rsidP="00ED2BE1">
      <w:pPr>
        <w:pStyle w:val="Tekstprzypisudolnego"/>
        <w:jc w:val="both"/>
        <w:rPr>
          <w:sz w:val="18"/>
          <w:szCs w:val="18"/>
        </w:rPr>
      </w:pPr>
      <w:r w:rsidRPr="00827884">
        <w:rPr>
          <w:rStyle w:val="Odwoanieprzypisudolnego"/>
          <w:sz w:val="18"/>
          <w:szCs w:val="18"/>
        </w:rPr>
        <w:footnoteRef/>
      </w:r>
      <w:r w:rsidRPr="00827884">
        <w:rPr>
          <w:sz w:val="18"/>
          <w:szCs w:val="18"/>
        </w:rPr>
        <w:t xml:space="preserve"> </w:t>
      </w:r>
      <w:r w:rsidRPr="002640F7">
        <w:rPr>
          <w:rFonts w:ascii="Calibri" w:hAnsi="Calibri"/>
          <w:sz w:val="16"/>
          <w:szCs w:val="16"/>
        </w:rPr>
        <w:t>Zgodnie z art. 131 ust. 4 ustawy z 14 grudnia 2016 r. 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</w:t>
      </w:r>
      <w:r w:rsidRPr="00827884">
        <w:rPr>
          <w:sz w:val="18"/>
          <w:szCs w:val="18"/>
        </w:rPr>
        <w:t>.</w:t>
      </w:r>
    </w:p>
  </w:footnote>
  <w:footnote w:id="12">
    <w:p w14:paraId="12D741EC" w14:textId="77777777" w:rsidR="000A587C" w:rsidRPr="002640F7" w:rsidRDefault="000A587C" w:rsidP="000A587C">
      <w:pPr>
        <w:pStyle w:val="Tekstprzypisudolnego"/>
        <w:ind w:left="142" w:hanging="142"/>
        <w:jc w:val="both"/>
        <w:rPr>
          <w:rFonts w:ascii="Calibri" w:hAnsi="Calibri"/>
          <w:sz w:val="16"/>
          <w:szCs w:val="16"/>
        </w:rPr>
      </w:pPr>
      <w:r w:rsidRPr="002640F7">
        <w:rPr>
          <w:rStyle w:val="Odwoanieprzypisudolnego"/>
          <w:rFonts w:ascii="Calibri" w:hAnsi="Calibri"/>
          <w:sz w:val="16"/>
          <w:szCs w:val="16"/>
        </w:rPr>
        <w:footnoteRef/>
      </w:r>
      <w:r w:rsidRPr="002640F7">
        <w:rPr>
          <w:rFonts w:ascii="Calibri" w:hAnsi="Calibri"/>
          <w:sz w:val="16"/>
          <w:szCs w:val="16"/>
        </w:rPr>
        <w:t xml:space="preserve"> Zgodnie z art. 233 § 1 ustawy z 6 czerwca 1997</w:t>
      </w:r>
      <w:r>
        <w:rPr>
          <w:rFonts w:ascii="Calibri" w:hAnsi="Calibri"/>
          <w:sz w:val="16"/>
          <w:szCs w:val="16"/>
        </w:rPr>
        <w:t xml:space="preserve"> r. Kodeks  karny (</w:t>
      </w:r>
      <w:r w:rsidRPr="002640F7">
        <w:rPr>
          <w:rFonts w:ascii="Calibri" w:hAnsi="Calibri"/>
          <w:sz w:val="16"/>
          <w:szCs w:val="16"/>
        </w:rPr>
        <w:t>Dz.</w:t>
      </w:r>
      <w:r>
        <w:rPr>
          <w:rFonts w:ascii="Calibri" w:hAnsi="Calibri"/>
          <w:sz w:val="16"/>
          <w:szCs w:val="16"/>
        </w:rPr>
        <w:t xml:space="preserve"> </w:t>
      </w:r>
      <w:r w:rsidRPr="002640F7">
        <w:rPr>
          <w:rFonts w:ascii="Calibri" w:hAnsi="Calibri"/>
          <w:sz w:val="16"/>
          <w:szCs w:val="16"/>
        </w:rPr>
        <w:t>U. z 20</w:t>
      </w:r>
      <w:r>
        <w:rPr>
          <w:rFonts w:ascii="Calibri" w:hAnsi="Calibri"/>
          <w:sz w:val="16"/>
          <w:szCs w:val="16"/>
        </w:rPr>
        <w:t>22</w:t>
      </w:r>
      <w:r w:rsidRPr="002640F7">
        <w:rPr>
          <w:rFonts w:ascii="Calibri" w:hAnsi="Calibri"/>
          <w:sz w:val="16"/>
          <w:szCs w:val="16"/>
        </w:rPr>
        <w:t xml:space="preserve"> r. poz. </w:t>
      </w:r>
      <w:r>
        <w:rPr>
          <w:rFonts w:ascii="Calibri" w:hAnsi="Calibri"/>
          <w:sz w:val="16"/>
          <w:szCs w:val="16"/>
        </w:rPr>
        <w:t>1138</w:t>
      </w:r>
      <w:r w:rsidRPr="002640F7">
        <w:rPr>
          <w:rFonts w:ascii="Calibri" w:hAnsi="Calibri"/>
          <w:sz w:val="16"/>
          <w:szCs w:val="16"/>
        </w:rPr>
        <w:t xml:space="preserve">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1926" w14:textId="77777777" w:rsidR="00930776" w:rsidRDefault="00930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3E03" w14:textId="3184ACB8" w:rsidR="002B5A8D" w:rsidRDefault="002B5A8D" w:rsidP="002B5A8D">
    <w:pPr>
      <w:pStyle w:val="Nagwek"/>
      <w:tabs>
        <w:tab w:val="clear" w:pos="4536"/>
        <w:tab w:val="clear" w:pos="9072"/>
        <w:tab w:val="left" w:pos="61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76B4" w14:textId="77777777" w:rsidR="00930776" w:rsidRDefault="00930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11E17"/>
    <w:multiLevelType w:val="multilevel"/>
    <w:tmpl w:val="028605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5E3EC9"/>
    <w:multiLevelType w:val="singleLevel"/>
    <w:tmpl w:val="E3EEE02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 w16cid:durableId="1446850897">
    <w:abstractNumId w:val="3"/>
  </w:num>
  <w:num w:numId="2" w16cid:durableId="1704789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4010617">
    <w:abstractNumId w:val="1"/>
  </w:num>
  <w:num w:numId="4" w16cid:durableId="1982804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20"/>
    <w:rsid w:val="00005E4F"/>
    <w:rsid w:val="0001145D"/>
    <w:rsid w:val="00017D15"/>
    <w:rsid w:val="00036986"/>
    <w:rsid w:val="000A587C"/>
    <w:rsid w:val="000C25E3"/>
    <w:rsid w:val="000D2262"/>
    <w:rsid w:val="000F0925"/>
    <w:rsid w:val="0012516F"/>
    <w:rsid w:val="00166ADE"/>
    <w:rsid w:val="001A1ED1"/>
    <w:rsid w:val="001A5CA0"/>
    <w:rsid w:val="00200FBD"/>
    <w:rsid w:val="002015A9"/>
    <w:rsid w:val="002242B5"/>
    <w:rsid w:val="00242A20"/>
    <w:rsid w:val="00283015"/>
    <w:rsid w:val="002B5A8D"/>
    <w:rsid w:val="002C6E0D"/>
    <w:rsid w:val="003460B8"/>
    <w:rsid w:val="00390FAC"/>
    <w:rsid w:val="003A07EB"/>
    <w:rsid w:val="003A087E"/>
    <w:rsid w:val="003B096D"/>
    <w:rsid w:val="003D6F30"/>
    <w:rsid w:val="00402142"/>
    <w:rsid w:val="00454951"/>
    <w:rsid w:val="00494EE1"/>
    <w:rsid w:val="004B18A3"/>
    <w:rsid w:val="004E4B0F"/>
    <w:rsid w:val="005079F1"/>
    <w:rsid w:val="00507DD1"/>
    <w:rsid w:val="00541409"/>
    <w:rsid w:val="00573733"/>
    <w:rsid w:val="006458F6"/>
    <w:rsid w:val="0066504A"/>
    <w:rsid w:val="006A562E"/>
    <w:rsid w:val="006D3D91"/>
    <w:rsid w:val="0071004F"/>
    <w:rsid w:val="00744E58"/>
    <w:rsid w:val="007578D3"/>
    <w:rsid w:val="007823B9"/>
    <w:rsid w:val="00793AB8"/>
    <w:rsid w:val="007C31F5"/>
    <w:rsid w:val="007C579C"/>
    <w:rsid w:val="00827884"/>
    <w:rsid w:val="008802D1"/>
    <w:rsid w:val="0090206B"/>
    <w:rsid w:val="00910A80"/>
    <w:rsid w:val="009126D5"/>
    <w:rsid w:val="00930776"/>
    <w:rsid w:val="00934D72"/>
    <w:rsid w:val="00943EBE"/>
    <w:rsid w:val="0095775E"/>
    <w:rsid w:val="00983CF1"/>
    <w:rsid w:val="009A0F6C"/>
    <w:rsid w:val="00A06007"/>
    <w:rsid w:val="00A23A63"/>
    <w:rsid w:val="00A44D12"/>
    <w:rsid w:val="00A63971"/>
    <w:rsid w:val="00A76BD7"/>
    <w:rsid w:val="00A85DC3"/>
    <w:rsid w:val="00A940C6"/>
    <w:rsid w:val="00AB102E"/>
    <w:rsid w:val="00AC47DD"/>
    <w:rsid w:val="00AC5718"/>
    <w:rsid w:val="00AF7325"/>
    <w:rsid w:val="00B524C3"/>
    <w:rsid w:val="00B752DF"/>
    <w:rsid w:val="00B854FF"/>
    <w:rsid w:val="00B96768"/>
    <w:rsid w:val="00BA770B"/>
    <w:rsid w:val="00BD142F"/>
    <w:rsid w:val="00BD3804"/>
    <w:rsid w:val="00BD4809"/>
    <w:rsid w:val="00C2453D"/>
    <w:rsid w:val="00C6601A"/>
    <w:rsid w:val="00CC6271"/>
    <w:rsid w:val="00D661D3"/>
    <w:rsid w:val="00D762EE"/>
    <w:rsid w:val="00DA67B1"/>
    <w:rsid w:val="00DD7412"/>
    <w:rsid w:val="00E1703F"/>
    <w:rsid w:val="00EA0796"/>
    <w:rsid w:val="00ED2BE1"/>
    <w:rsid w:val="00F22A0C"/>
    <w:rsid w:val="00F67509"/>
    <w:rsid w:val="00F877A5"/>
    <w:rsid w:val="00F956E2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9171"/>
  <w15:docId w15:val="{585D3853-AE16-496B-B7D6-353CC574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4">
    <w:name w:val="Style14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209" w:lineRule="exact"/>
      <w:ind w:firstLine="11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180" w:lineRule="exact"/>
      <w:ind w:hanging="31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242A20"/>
    <w:rPr>
      <w:rFonts w:ascii="Times New Roman" w:hAnsi="Times New Roman" w:cs="Times New Roman" w:hint="default"/>
      <w:color w:val="000000"/>
      <w:sz w:val="14"/>
      <w:szCs w:val="14"/>
    </w:rPr>
  </w:style>
  <w:style w:type="paragraph" w:customStyle="1" w:styleId="Style31">
    <w:name w:val="Style31"/>
    <w:basedOn w:val="Normalny"/>
    <w:uiPriority w:val="99"/>
    <w:rsid w:val="00242A20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42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2A20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242A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DD1"/>
  </w:style>
  <w:style w:type="paragraph" w:styleId="Stopka">
    <w:name w:val="footer"/>
    <w:basedOn w:val="Normalny"/>
    <w:link w:val="StopkaZnak"/>
    <w:uiPriority w:val="99"/>
    <w:unhideWhenUsed/>
    <w:rsid w:val="00507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DD1"/>
  </w:style>
  <w:style w:type="character" w:customStyle="1" w:styleId="FontStyle51">
    <w:name w:val="Font Style51"/>
    <w:basedOn w:val="Domylnaczcionkaakapitu"/>
    <w:uiPriority w:val="99"/>
    <w:rsid w:val="00390FA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7">
    <w:name w:val="Font Style57"/>
    <w:basedOn w:val="Domylnaczcionkaakapitu"/>
    <w:uiPriority w:val="99"/>
    <w:rsid w:val="00390FAC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2">
    <w:name w:val="Style12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6">
    <w:name w:val="Style46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17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90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C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453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A85DC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C705-2B64-467F-99B4-F57D3A6A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Szkoła Drużyny</cp:lastModifiedBy>
  <cp:revision>2</cp:revision>
  <cp:lastPrinted>2025-02-10T11:41:00Z</cp:lastPrinted>
  <dcterms:created xsi:type="dcterms:W3CDTF">2026-02-18T08:39:00Z</dcterms:created>
  <dcterms:modified xsi:type="dcterms:W3CDTF">2026-02-18T08:39:00Z</dcterms:modified>
</cp:coreProperties>
</file>