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115" w:rsidRPr="00A03A10" w:rsidRDefault="004B6115" w:rsidP="004B6115">
      <w:pPr>
        <w:shd w:val="clear" w:color="auto" w:fill="FFFFFF"/>
        <w:spacing w:before="158" w:after="158" w:line="630" w:lineRule="atLeast"/>
        <w:jc w:val="center"/>
        <w:outlineLvl w:val="1"/>
        <w:rPr>
          <w:rFonts w:eastAsia="Times New Roman" w:cs="Tahoma"/>
          <w:color w:val="548DD4"/>
          <w:sz w:val="40"/>
          <w:szCs w:val="40"/>
          <w:lang w:eastAsia="pl-PL"/>
        </w:rPr>
      </w:pPr>
      <w:bookmarkStart w:id="0" w:name="_GoBack"/>
      <w:bookmarkEnd w:id="0"/>
      <w:r w:rsidRPr="00A03A10">
        <w:rPr>
          <w:rFonts w:eastAsia="Times New Roman" w:cs="Tahoma"/>
          <w:color w:val="548DD4"/>
          <w:sz w:val="40"/>
          <w:szCs w:val="40"/>
          <w:lang w:eastAsia="pl-PL"/>
        </w:rPr>
        <w:t xml:space="preserve">Konkurs plastyczno - techniczny „Eko – </w:t>
      </w:r>
      <w:r w:rsidR="008B39B7">
        <w:rPr>
          <w:rFonts w:eastAsia="Times New Roman" w:cs="Tahoma"/>
          <w:color w:val="548DD4"/>
          <w:sz w:val="40"/>
          <w:szCs w:val="40"/>
          <w:lang w:eastAsia="pl-PL"/>
        </w:rPr>
        <w:t>Dom</w:t>
      </w:r>
      <w:r w:rsidRPr="00A03A10">
        <w:rPr>
          <w:rFonts w:eastAsia="Times New Roman" w:cs="Tahoma"/>
          <w:color w:val="548DD4"/>
          <w:sz w:val="40"/>
          <w:szCs w:val="40"/>
          <w:lang w:eastAsia="pl-PL"/>
        </w:rPr>
        <w:t>”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Zapraszamy do udziału w 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konkursie plastyczno - technicznym „Eko – </w:t>
      </w:r>
      <w:r w:rsidR="008B39B7">
        <w:rPr>
          <w:rFonts w:eastAsia="Times New Roman" w:cs="Tahoma"/>
          <w:b/>
          <w:bCs/>
          <w:sz w:val="24"/>
          <w:szCs w:val="24"/>
          <w:lang w:eastAsia="pl-PL"/>
        </w:rPr>
        <w:t>Dom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”</w:t>
      </w:r>
      <w:r w:rsidRPr="00A03A10">
        <w:rPr>
          <w:rFonts w:eastAsia="Times New Roman" w:cs="Tahoma"/>
          <w:sz w:val="24"/>
          <w:szCs w:val="24"/>
          <w:lang w:eastAsia="pl-PL"/>
        </w:rPr>
        <w:t> pod patronatem Wójta Gminy Bobrowo p. Pawła Klonowskiego.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ORGANIZATOR: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br/>
      </w:r>
      <w:r w:rsidRPr="00A03A10">
        <w:rPr>
          <w:rFonts w:eastAsia="Times New Roman" w:cs="Tahoma"/>
          <w:sz w:val="24"/>
          <w:szCs w:val="24"/>
          <w:lang w:eastAsia="pl-PL"/>
        </w:rPr>
        <w:t>Szkoła Podstawowa im. Dywizjonu 303 w Małkach, Urząd Gminy Bobrowo- honorowy patronat Wójt Gminy Bobrowo</w:t>
      </w:r>
      <w:r w:rsidRPr="00A03A10">
        <w:rPr>
          <w:rFonts w:eastAsia="Times New Roman" w:cs="Tahoma"/>
          <w:sz w:val="24"/>
          <w:szCs w:val="24"/>
          <w:lang w:eastAsia="pl-PL"/>
        </w:rPr>
        <w:br/>
        <w:t xml:space="preserve">Osobami odpowiedzialnymi za konkurs są: Anna Komorska i Lena </w:t>
      </w:r>
      <w:proofErr w:type="spellStart"/>
      <w:r w:rsidRPr="00A03A10">
        <w:rPr>
          <w:rFonts w:eastAsia="Times New Roman" w:cs="Tahoma"/>
          <w:sz w:val="24"/>
          <w:szCs w:val="24"/>
          <w:lang w:eastAsia="pl-PL"/>
        </w:rPr>
        <w:t>Pietrkiewicz</w:t>
      </w:r>
      <w:proofErr w:type="spellEnd"/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CELE KONKURSU: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 xml:space="preserve">pogłębienie wiedzy uczniów na temat zagadnień z zakresu ekologii, ochrony środowiska, 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rozwijanie wrażliwości estetycznej oraz rozbudzanie zainteresowań ekologicznych uczniów,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rozbudzanie wyobraźni i fantazji,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wdrażanie do estetycznego wykonywania prac plastyczno - technicznych,</w:t>
      </w:r>
    </w:p>
    <w:p w:rsidR="004B6115" w:rsidRPr="00A03A10" w:rsidRDefault="004B6115" w:rsidP="004B61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5" w:lineRule="atLeast"/>
        <w:rPr>
          <w:rFonts w:ascii="Times New Roman" w:eastAsia="Times New Roman" w:hAnsi="Times New Roman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>integracja uczniów oraz promocja szkół poprzez prezentowanie i honorowanie dokonań uczniów,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>ZASADY I WARUNKI UCZESTNICTWA: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br/>
      </w:r>
      <w:r w:rsidRPr="00A03A10">
        <w:rPr>
          <w:rFonts w:eastAsia="Times New Roman" w:cs="Tahoma"/>
          <w:sz w:val="24"/>
          <w:szCs w:val="24"/>
          <w:lang w:eastAsia="pl-PL"/>
        </w:rPr>
        <w:t>1. Konkurs przeznaczony jest dla dzieci szkół podstawowych w trzech kategoriach kat. Kl. 0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Kl. I-III, kl. IV-VIII</w:t>
      </w:r>
    </w:p>
    <w:p w:rsidR="008B39B7" w:rsidRPr="00A03A10" w:rsidRDefault="004B6115" w:rsidP="008B39B7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 xml:space="preserve">2. Przedmiotem konkursu jest zaprojektowanie i wykonanie </w:t>
      </w:r>
      <w:r w:rsidR="008B39B7">
        <w:rPr>
          <w:rFonts w:eastAsia="Times New Roman" w:cs="Tahoma"/>
          <w:sz w:val="24"/>
          <w:szCs w:val="24"/>
          <w:lang w:eastAsia="pl-PL"/>
        </w:rPr>
        <w:t>domu</w:t>
      </w:r>
      <w:r w:rsidRPr="00A03A10">
        <w:rPr>
          <w:rFonts w:eastAsia="Times New Roman" w:cs="Tahoma"/>
          <w:sz w:val="24"/>
          <w:szCs w:val="24"/>
          <w:lang w:eastAsia="pl-PL"/>
        </w:rPr>
        <w:t xml:space="preserve"> z surowców wtórnych</w:t>
      </w:r>
      <w:r w:rsidR="008B39B7">
        <w:rPr>
          <w:rFonts w:eastAsia="Times New Roman" w:cs="Tahoma"/>
          <w:sz w:val="24"/>
          <w:szCs w:val="24"/>
          <w:lang w:eastAsia="pl-PL"/>
        </w:rPr>
        <w:t xml:space="preserve"> z naciskiem na ekologiczne rozwiązania w wyposażeniu domu i jego otoczenia</w:t>
      </w:r>
      <w:r w:rsidRPr="00A03A10">
        <w:rPr>
          <w:rFonts w:eastAsia="Times New Roman" w:cs="Tahoma"/>
          <w:sz w:val="24"/>
          <w:szCs w:val="24"/>
          <w:lang w:eastAsia="pl-PL"/>
        </w:rPr>
        <w:t>.</w:t>
      </w:r>
      <w:r w:rsidR="008B39B7">
        <w:rPr>
          <w:rFonts w:eastAsia="Times New Roman" w:cs="Tahoma"/>
          <w:sz w:val="24"/>
          <w:szCs w:val="24"/>
          <w:lang w:eastAsia="pl-PL"/>
        </w:rPr>
        <w:t xml:space="preserve"> </w:t>
      </w:r>
      <w:r w:rsidR="008B39B7">
        <w:rPr>
          <w:rFonts w:ascii="Times New Roman" w:eastAsia="Times New Roman" w:hAnsi="Times New Roman"/>
          <w:sz w:val="24"/>
          <w:szCs w:val="24"/>
        </w:rPr>
        <w:t xml:space="preserve">Praca powinna zawierać treści ekologiczne, ukazujące prawidłowe postawy wobec środowiska przyrodniczego, np.: segregację odpadów, recykling, odnawialne źródła energii, ekologiczne postawy mieszkańców domu. 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Forma</w:t>
      </w:r>
      <w:r w:rsidRPr="00A03A10">
        <w:rPr>
          <w:rFonts w:ascii="Times New Roman" w:eastAsia="Times New Roman" w:hAnsi="Times New Roman"/>
          <w:sz w:val="24"/>
          <w:szCs w:val="24"/>
          <w:lang w:eastAsia="pl-PL"/>
        </w:rPr>
        <w:t xml:space="preserve"> –przestrzenna,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3. Warunkiem uczestnictwa w konkursie jest dołączenie wypełnionego formularza zgłoszeniowego (w załączeniu) wraz z pracami konkursowymi.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4. Każda ze szkół  może zgłosić do konkursu dowolną ilość prac w  każdej kategorii.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5. Praca powinna być trwale opatrzona metryczką z następującymi danymi:</w:t>
      </w:r>
      <w:r w:rsidRPr="00A03A10">
        <w:rPr>
          <w:rFonts w:eastAsia="Times New Roman" w:cs="Tahoma"/>
          <w:sz w:val="24"/>
          <w:szCs w:val="24"/>
          <w:lang w:eastAsia="pl-PL"/>
        </w:rPr>
        <w:br/>
        <w:t>• imię i nazwisko oraz wiek autora,</w:t>
      </w:r>
      <w:r w:rsidRPr="00A03A10">
        <w:rPr>
          <w:rFonts w:eastAsia="Times New Roman" w:cs="Tahoma"/>
          <w:sz w:val="24"/>
          <w:szCs w:val="24"/>
          <w:lang w:eastAsia="pl-PL"/>
        </w:rPr>
        <w:br/>
        <w:t>• nazwa i adres szkoły wraz z numerem telefonu,</w:t>
      </w:r>
      <w:r w:rsidRPr="00A03A10">
        <w:rPr>
          <w:rFonts w:eastAsia="Times New Roman" w:cs="Tahoma"/>
          <w:sz w:val="24"/>
          <w:szCs w:val="24"/>
          <w:lang w:eastAsia="pl-PL"/>
        </w:rPr>
        <w:br/>
        <w:t>• imię i nazwisko nauczyciela pod kierunkiem którego praca została wykonana,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6. Prace ocenione zostaną w następujących kategoriach wiekowych:</w:t>
      </w:r>
    </w:p>
    <w:p w:rsidR="004B6115" w:rsidRPr="00A03A10" w:rsidRDefault="004B6115" w:rsidP="004B6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 xml:space="preserve">kl. 0- </w:t>
      </w:r>
    </w:p>
    <w:p w:rsidR="004B6115" w:rsidRPr="00A03A10" w:rsidRDefault="004B6115" w:rsidP="004B6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Kl. I-III</w:t>
      </w:r>
    </w:p>
    <w:p w:rsidR="004B6115" w:rsidRPr="00A03A10" w:rsidRDefault="004B6115" w:rsidP="004B61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lastRenderedPageBreak/>
        <w:t>kl. IV-VIII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7. Prace konkursowe zostaną ocenione na podstawie następujących kryteriów:</w:t>
      </w:r>
    </w:p>
    <w:p w:rsidR="004B6115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wykorzystanie surowców wtórnych lub innych materiałów ekologicznych,</w:t>
      </w:r>
    </w:p>
    <w:p w:rsidR="008B39B7" w:rsidRPr="00A03A10" w:rsidRDefault="008B39B7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>
        <w:rPr>
          <w:rFonts w:eastAsia="Times New Roman" w:cs="Tahoma"/>
          <w:sz w:val="24"/>
          <w:szCs w:val="24"/>
          <w:lang w:eastAsia="pl-PL"/>
        </w:rPr>
        <w:t>zgodność z tematem konkursu</w:t>
      </w:r>
    </w:p>
    <w:p w:rsidR="004B6115" w:rsidRPr="00A03A10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 xml:space="preserve">inwencja i pomysłowość </w:t>
      </w:r>
    </w:p>
    <w:p w:rsidR="004B6115" w:rsidRPr="00A03A10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wrażenie estetyczne,</w:t>
      </w:r>
    </w:p>
    <w:p w:rsidR="004B6115" w:rsidRPr="00A03A10" w:rsidRDefault="004B6115" w:rsidP="004B61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15" w:lineRule="atLeast"/>
        <w:ind w:left="375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spełnienie podanych wytycznych,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8. Prace należy dostarczyć na adres organizatora SP im. Dywizjonu 303 w Małkach. 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Terminem ostatecznym odbioru prac konkursowych będzie dzień </w:t>
      </w:r>
      <w:r w:rsidR="00A74142">
        <w:rPr>
          <w:rFonts w:eastAsia="Times New Roman" w:cs="Tahoma"/>
          <w:b/>
          <w:bCs/>
          <w:sz w:val="24"/>
          <w:szCs w:val="24"/>
          <w:lang w:eastAsia="pl-PL"/>
        </w:rPr>
        <w:t>12.06.2024r.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9. Dla dokonania oceny nadesłanych prac konkursowych zostanie powołane specjalne Jury. Decyzje Jury są ostateczne.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b/>
          <w:bCs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10. 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Rozstrzygnięcie konkursu nastąpi </w:t>
      </w:r>
      <w:r w:rsidR="00A74142">
        <w:rPr>
          <w:rFonts w:eastAsia="Times New Roman" w:cs="Tahoma"/>
          <w:b/>
          <w:bCs/>
          <w:sz w:val="24"/>
          <w:szCs w:val="24"/>
          <w:lang w:eastAsia="pl-PL"/>
        </w:rPr>
        <w:t>17.06.2024r.</w:t>
      </w:r>
      <w:r w:rsidRPr="00A03A10">
        <w:rPr>
          <w:rFonts w:eastAsia="Times New Roman" w:cs="Tahoma"/>
          <w:b/>
          <w:bCs/>
          <w:sz w:val="24"/>
          <w:szCs w:val="24"/>
          <w:lang w:eastAsia="pl-PL"/>
        </w:rPr>
        <w:t xml:space="preserve">  w Szkole Podstawowej im. Dywizjonu 303 w Małkach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11. Prace zostaną zaprezentowane na specjalnie przygotowanej wystawie gdzie zostanie zorganizowane uroczyste wręczenie nagród.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13. Dane uczestników konkursu będą przetwarzane przez Organizatora. Są zbierane do celów związanych z organizacją i przeprowadzeniem konkursu, w szczególności w celu publikacji listy laureatów konkursu.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14. Organizatorzy zastrzegają sobie prawo do wykorzystania nadesłanych prac oraz ich zdjęć do celów promocyjnych.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  <w:r w:rsidRPr="00A03A10">
        <w:rPr>
          <w:rFonts w:eastAsia="Times New Roman" w:cs="Tahoma"/>
          <w:sz w:val="24"/>
          <w:szCs w:val="24"/>
          <w:lang w:eastAsia="pl-PL"/>
        </w:rPr>
        <w:t>15. Nadesłanie prac na konkurs jest równoznaczne z uznaniem warunków niniejszego Regulaminu.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4"/>
          <w:szCs w:val="24"/>
          <w:lang w:eastAsia="pl-PL"/>
        </w:rPr>
      </w:pPr>
    </w:p>
    <w:p w:rsidR="004B6115" w:rsidRPr="00A03A10" w:rsidRDefault="004B6115" w:rsidP="004B6115">
      <w:pPr>
        <w:jc w:val="center"/>
        <w:rPr>
          <w:rFonts w:cs="Arial"/>
          <w:b/>
          <w:sz w:val="28"/>
          <w:szCs w:val="28"/>
        </w:rPr>
      </w:pPr>
    </w:p>
    <w:p w:rsidR="004B6115" w:rsidRPr="00A03A10" w:rsidRDefault="004B6115" w:rsidP="004B6115">
      <w:pPr>
        <w:jc w:val="center"/>
        <w:rPr>
          <w:rFonts w:cs="Arial"/>
          <w:b/>
          <w:sz w:val="24"/>
          <w:szCs w:val="24"/>
        </w:rPr>
      </w:pPr>
      <w:r w:rsidRPr="00A03A10">
        <w:rPr>
          <w:rFonts w:cs="Arial"/>
          <w:b/>
          <w:sz w:val="24"/>
          <w:szCs w:val="24"/>
        </w:rPr>
        <w:t>GMINNY KONKURS PLASTYCZNY „EKO-</w:t>
      </w:r>
      <w:r w:rsidR="008B39B7">
        <w:rPr>
          <w:rFonts w:cs="Arial"/>
          <w:b/>
          <w:sz w:val="24"/>
          <w:szCs w:val="24"/>
        </w:rPr>
        <w:t>DOM</w:t>
      </w:r>
      <w:r w:rsidRPr="00A03A10">
        <w:rPr>
          <w:rFonts w:cs="Arial"/>
          <w:b/>
          <w:sz w:val="24"/>
          <w:szCs w:val="24"/>
        </w:rPr>
        <w:t>”</w:t>
      </w:r>
    </w:p>
    <w:p w:rsidR="004B6115" w:rsidRPr="00A03A10" w:rsidRDefault="004B6115" w:rsidP="004B6115">
      <w:pPr>
        <w:jc w:val="center"/>
        <w:rPr>
          <w:rFonts w:cs="Arial"/>
          <w:b/>
          <w:sz w:val="24"/>
          <w:szCs w:val="24"/>
        </w:rPr>
      </w:pPr>
      <w:r w:rsidRPr="00A03A10">
        <w:rPr>
          <w:rFonts w:cs="Arial"/>
          <w:b/>
          <w:sz w:val="24"/>
          <w:szCs w:val="24"/>
        </w:rPr>
        <w:t>METRYCZKA PRACY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334"/>
        <w:gridCol w:w="2364"/>
        <w:gridCol w:w="2364"/>
      </w:tblGrid>
      <w:tr w:rsidR="004B6115" w:rsidRPr="00A03A10" w:rsidTr="00A33FCF">
        <w:trPr>
          <w:trHeight w:hRule="exact" w:val="454"/>
          <w:jc w:val="center"/>
        </w:trPr>
        <w:tc>
          <w:tcPr>
            <w:tcW w:w="0" w:type="auto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IMIĘ I NAZWISKO</w:t>
            </w: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WIEK</w:t>
            </w:r>
          </w:p>
        </w:tc>
        <w:tc>
          <w:tcPr>
            <w:tcW w:w="750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KLASA</w:t>
            </w:r>
          </w:p>
        </w:tc>
      </w:tr>
      <w:tr w:rsidR="004B6115" w:rsidRPr="00A03A10" w:rsidTr="00A33FCF">
        <w:trPr>
          <w:trHeight w:hRule="exact" w:val="454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DOKŁADNY ADRES ZAMIESZKANIA</w:t>
            </w:r>
          </w:p>
        </w:tc>
      </w:tr>
      <w:tr w:rsidR="004B6115" w:rsidRPr="00A03A10" w:rsidTr="00A33FCF">
        <w:trPr>
          <w:trHeight w:hRule="exact" w:val="1701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NAZWA I ADRES SZKOŁY</w:t>
            </w:r>
          </w:p>
        </w:tc>
      </w:tr>
      <w:tr w:rsidR="004B6115" w:rsidRPr="00A03A10" w:rsidTr="00A33FCF">
        <w:trPr>
          <w:trHeight w:hRule="exact" w:val="454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TYTUŁ PRACY</w:t>
            </w:r>
          </w:p>
        </w:tc>
      </w:tr>
      <w:tr w:rsidR="004B6115" w:rsidRPr="00A03A10" w:rsidTr="00A33FCF">
        <w:trPr>
          <w:trHeight w:hRule="exact" w:val="454"/>
          <w:jc w:val="center"/>
        </w:trPr>
        <w:tc>
          <w:tcPr>
            <w:tcW w:w="1375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1375" w:type="pct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ROK POWSTANIA</w:t>
            </w:r>
          </w:p>
        </w:tc>
        <w:tc>
          <w:tcPr>
            <w:tcW w:w="0" w:type="auto"/>
            <w:gridSpan w:val="2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TECHNIKA PRACY</w:t>
            </w:r>
          </w:p>
        </w:tc>
      </w:tr>
      <w:tr w:rsidR="004B6115" w:rsidRPr="00A03A10" w:rsidTr="00A33FCF">
        <w:trPr>
          <w:trHeight w:hRule="exact" w:val="680"/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jc w:val="center"/>
        </w:trPr>
        <w:tc>
          <w:tcPr>
            <w:tcW w:w="0" w:type="auto"/>
            <w:gridSpan w:val="3"/>
            <w:vAlign w:val="center"/>
          </w:tcPr>
          <w:p w:rsidR="004B6115" w:rsidRPr="00A03A10" w:rsidRDefault="004B6115" w:rsidP="00A33FCF">
            <w:pPr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OPIEKUN (IMIĘ I NAZWISKO, ADRES, TELEFON KONTAKTOWY)</w:t>
            </w:r>
          </w:p>
        </w:tc>
      </w:tr>
    </w:tbl>
    <w:p w:rsidR="004B6115" w:rsidRPr="00A03A10" w:rsidRDefault="004B6115" w:rsidP="004B6115">
      <w:pPr>
        <w:jc w:val="center"/>
        <w:rPr>
          <w:rFonts w:cs="Arial"/>
          <w:sz w:val="28"/>
          <w:szCs w:val="28"/>
        </w:rPr>
      </w:pPr>
    </w:p>
    <w:tbl>
      <w:tblPr>
        <w:tblW w:w="495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484"/>
        <w:gridCol w:w="4487"/>
      </w:tblGrid>
      <w:tr w:rsidR="004B6115" w:rsidRPr="00A03A10" w:rsidTr="00A33FCF">
        <w:trPr>
          <w:trHeight w:hRule="exact" w:val="393"/>
          <w:jc w:val="center"/>
        </w:trPr>
        <w:tc>
          <w:tcPr>
            <w:tcW w:w="5000" w:type="pct"/>
            <w:gridSpan w:val="2"/>
            <w:vAlign w:val="center"/>
          </w:tcPr>
          <w:p w:rsidR="004B6115" w:rsidRPr="00A03A10" w:rsidRDefault="004B6115" w:rsidP="00A33FCF">
            <w:pPr>
              <w:contextualSpacing/>
              <w:jc w:val="center"/>
              <w:rPr>
                <w:rFonts w:cs="Arial"/>
                <w:sz w:val="14"/>
                <w:szCs w:val="14"/>
              </w:rPr>
            </w:pPr>
            <w:r w:rsidRPr="00A03A10">
              <w:rPr>
                <w:rFonts w:cs="Arial"/>
                <w:sz w:val="14"/>
                <w:szCs w:val="14"/>
              </w:rPr>
              <w:t>Oświadczam, że zostałem zapoznany z regulaminem i bez zastrzeżeń przyjmuję jego postanowienia.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14"/>
                <w:szCs w:val="14"/>
              </w:rPr>
            </w:pPr>
            <w:r w:rsidRPr="00A03A10">
              <w:rPr>
                <w:rFonts w:cs="Arial"/>
                <w:sz w:val="14"/>
                <w:szCs w:val="14"/>
              </w:rPr>
              <w:t>Wyrażam zgodę na przetwarzanie moich danych osobowych przez Organizatora na potrzeby konkursu zgodnie z ustawą o ochronie danych osobowych.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14"/>
                <w:szCs w:val="14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14"/>
                <w:szCs w:val="14"/>
              </w:rPr>
              <w:t>zgodnie z ustawą o ochronie danych osobowych.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14"/>
                <w:szCs w:val="14"/>
              </w:rPr>
              <w:t>zgodnie z ustawą o ochronie danych osobowych.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Wyrażam zgodę na przetwarzanie moich danych osobowych przez Organizatora na potrzeby konkursu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  <w:r w:rsidRPr="00A03A10">
              <w:rPr>
                <w:rFonts w:cs="Arial"/>
                <w:sz w:val="28"/>
                <w:szCs w:val="28"/>
              </w:rPr>
              <w:t>zgodnie z ustawą o ochronie danych osobowych.</w:t>
            </w:r>
          </w:p>
        </w:tc>
      </w:tr>
      <w:tr w:rsidR="004B6115" w:rsidRPr="00A03A10" w:rsidTr="00A33FCF">
        <w:trPr>
          <w:trHeight w:hRule="exact" w:val="609"/>
          <w:jc w:val="center"/>
        </w:trPr>
        <w:tc>
          <w:tcPr>
            <w:tcW w:w="2499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501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  <w:tr w:rsidR="004B6115" w:rsidRPr="00A03A10" w:rsidTr="00A33FCF">
        <w:trPr>
          <w:trHeight w:val="1179"/>
          <w:jc w:val="center"/>
        </w:trPr>
        <w:tc>
          <w:tcPr>
            <w:tcW w:w="2499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3A10">
              <w:rPr>
                <w:rFonts w:cs="Arial"/>
                <w:b/>
                <w:sz w:val="24"/>
                <w:szCs w:val="24"/>
              </w:rPr>
              <w:t>PODPIS UCZESTNIKA</w:t>
            </w:r>
          </w:p>
        </w:tc>
        <w:tc>
          <w:tcPr>
            <w:tcW w:w="2501" w:type="pct"/>
            <w:vAlign w:val="center"/>
          </w:tcPr>
          <w:p w:rsidR="004B6115" w:rsidRPr="00A03A10" w:rsidRDefault="004B6115" w:rsidP="00A33FCF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A03A10">
              <w:rPr>
                <w:rFonts w:cs="Arial"/>
                <w:b/>
                <w:sz w:val="24"/>
                <w:szCs w:val="24"/>
              </w:rPr>
              <w:t>PODPIS RODZICA LUB PRAWNEGO OPIEKUNA</w:t>
            </w:r>
          </w:p>
          <w:p w:rsidR="004B6115" w:rsidRPr="00A03A10" w:rsidRDefault="004B6115" w:rsidP="00A33FCF">
            <w:pPr>
              <w:jc w:val="center"/>
              <w:rPr>
                <w:rFonts w:cs="Arial"/>
                <w:sz w:val="28"/>
                <w:szCs w:val="28"/>
              </w:rPr>
            </w:pPr>
          </w:p>
        </w:tc>
      </w:tr>
    </w:tbl>
    <w:p w:rsidR="004B6115" w:rsidRPr="00A03A10" w:rsidRDefault="004B6115" w:rsidP="004B6115">
      <w:pPr>
        <w:jc w:val="center"/>
        <w:rPr>
          <w:rFonts w:cs="Arial"/>
          <w:sz w:val="28"/>
          <w:szCs w:val="28"/>
        </w:rPr>
      </w:pPr>
    </w:p>
    <w:p w:rsidR="004B6115" w:rsidRPr="00A03A10" w:rsidRDefault="004B6115" w:rsidP="004B6115">
      <w:pPr>
        <w:jc w:val="center"/>
        <w:rPr>
          <w:rFonts w:cs="Arial"/>
          <w:b/>
          <w:sz w:val="28"/>
          <w:szCs w:val="28"/>
        </w:rPr>
      </w:pPr>
      <w:r w:rsidRPr="00A03A10">
        <w:rPr>
          <w:rFonts w:cs="Arial"/>
          <w:b/>
          <w:sz w:val="28"/>
          <w:szCs w:val="28"/>
        </w:rPr>
        <w:t>METRYCZKĘ PROSIMY DOŁĄCZYĆ DO PRACY KONKURSOWEJ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b/>
          <w:bCs/>
          <w:color w:val="auto"/>
          <w:sz w:val="23"/>
          <w:szCs w:val="23"/>
        </w:rPr>
        <w:t xml:space="preserve">Zgoda rodzica/opiekuna prawnego na przetwarzanie </w:t>
      </w:r>
    </w:p>
    <w:p w:rsidR="004B6115" w:rsidRPr="00A03A10" w:rsidRDefault="004B6115" w:rsidP="004B6115">
      <w:pPr>
        <w:pStyle w:val="Default"/>
        <w:rPr>
          <w:rFonts w:ascii="Calibri" w:hAnsi="Calibri"/>
          <w:b/>
          <w:bCs/>
          <w:color w:val="auto"/>
          <w:sz w:val="23"/>
          <w:szCs w:val="23"/>
        </w:rPr>
      </w:pPr>
      <w:r w:rsidRPr="00A03A10">
        <w:rPr>
          <w:rFonts w:ascii="Calibri" w:hAnsi="Calibri"/>
          <w:b/>
          <w:bCs/>
          <w:color w:val="auto"/>
          <w:sz w:val="23"/>
          <w:szCs w:val="23"/>
        </w:rPr>
        <w:t xml:space="preserve">i publikację danych osobowych.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 xml:space="preserve">Wyrażam zgodę na podawanie do wiadomości publicznej imienia i nazwiska mojego dziecka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 xml:space="preserve">………..........................................................................................................................................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16"/>
          <w:szCs w:val="16"/>
        </w:rPr>
      </w:pPr>
      <w:r w:rsidRPr="00A03A10">
        <w:rPr>
          <w:rFonts w:ascii="Calibri" w:hAnsi="Calibri"/>
          <w:color w:val="auto"/>
          <w:sz w:val="16"/>
          <w:szCs w:val="16"/>
        </w:rPr>
        <w:t xml:space="preserve">(Imię i nazwisko autora pacy) </w:t>
      </w: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16"/>
          <w:szCs w:val="16"/>
        </w:rPr>
      </w:pPr>
    </w:p>
    <w:p w:rsidR="004B6115" w:rsidRPr="00A03A10" w:rsidRDefault="004B6115" w:rsidP="004B6115">
      <w:pPr>
        <w:pStyle w:val="Default"/>
        <w:jc w:val="both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>w związku z jego udziałem w konkursie plastyczno-technicznym “EKO-</w:t>
      </w:r>
      <w:r w:rsidR="008B39B7">
        <w:rPr>
          <w:rFonts w:ascii="Calibri" w:hAnsi="Calibri"/>
          <w:color w:val="auto"/>
          <w:sz w:val="23"/>
          <w:szCs w:val="23"/>
        </w:rPr>
        <w:t>DOM</w:t>
      </w:r>
      <w:r w:rsidRPr="00A03A10">
        <w:rPr>
          <w:rFonts w:ascii="Calibri" w:hAnsi="Calibri"/>
          <w:color w:val="auto"/>
          <w:sz w:val="23"/>
          <w:szCs w:val="23"/>
        </w:rPr>
        <w:t xml:space="preserve">”  we wszelkich ogłoszeniach, zapowiedziach i informacjach o tym konkursie i jego wynikach. </w:t>
      </w:r>
    </w:p>
    <w:p w:rsidR="004B6115" w:rsidRPr="00A03A10" w:rsidRDefault="004B6115" w:rsidP="004B6115">
      <w:r w:rsidRPr="00A03A10">
        <w:rPr>
          <w:sz w:val="23"/>
          <w:szCs w:val="23"/>
        </w:rPr>
        <w:t>Wyrażam też zgodę na publikację wizerunku mojego dziecka na stronie internetowej Organizatora, Urzędu Gminy Bobrowo. Jednocześnie oświadczam, że jestem świadomy/ma dobrowolności podania danych, oraz że zostałem/łam poinformowany/na o prawie wglądu do podanych danych oraz możliwości ich poprawiania (</w:t>
      </w:r>
      <w:r w:rsidRPr="00A03A10">
        <w:t xml:space="preserve">Dz.U. z 2010 nr 182 poz. 1228) </w:t>
      </w:r>
    </w:p>
    <w:p w:rsidR="004B6115" w:rsidRPr="00A03A10" w:rsidRDefault="004B6115" w:rsidP="004B6115">
      <w:pPr>
        <w:pStyle w:val="Default"/>
        <w:jc w:val="both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</w:p>
    <w:p w:rsidR="004B6115" w:rsidRPr="00A03A10" w:rsidRDefault="004B6115" w:rsidP="004B6115">
      <w:pPr>
        <w:pStyle w:val="Default"/>
        <w:rPr>
          <w:rFonts w:ascii="Calibri" w:hAnsi="Calibri"/>
          <w:color w:val="auto"/>
          <w:sz w:val="23"/>
          <w:szCs w:val="23"/>
        </w:rPr>
      </w:pPr>
      <w:r w:rsidRPr="00A03A10">
        <w:rPr>
          <w:rFonts w:ascii="Calibri" w:hAnsi="Calibri"/>
          <w:color w:val="auto"/>
          <w:sz w:val="23"/>
          <w:szCs w:val="23"/>
        </w:rPr>
        <w:t xml:space="preserve">…………………………………………………………………… </w:t>
      </w:r>
    </w:p>
    <w:p w:rsidR="004B6115" w:rsidRPr="00A03A10" w:rsidRDefault="004B6115" w:rsidP="004B6115">
      <w:pPr>
        <w:jc w:val="both"/>
      </w:pPr>
      <w:r w:rsidRPr="00A03A10">
        <w:rPr>
          <w:sz w:val="16"/>
          <w:szCs w:val="16"/>
        </w:rPr>
        <w:t>(data i czytelny podpis rodzica /opiekuna prawnego autora pracy)</w:t>
      </w: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4B6115" w:rsidRPr="00A03A10" w:rsidRDefault="004B6115" w:rsidP="004B6115">
      <w:pPr>
        <w:shd w:val="clear" w:color="auto" w:fill="FFFFFF"/>
        <w:spacing w:after="158" w:line="315" w:lineRule="atLeast"/>
        <w:rPr>
          <w:rFonts w:eastAsia="Times New Roman" w:cs="Tahoma"/>
          <w:sz w:val="20"/>
          <w:szCs w:val="20"/>
          <w:lang w:eastAsia="pl-PL"/>
        </w:rPr>
      </w:pPr>
    </w:p>
    <w:p w:rsidR="00F72BE0" w:rsidRDefault="00F72BE0"/>
    <w:sectPr w:rsidR="00F72BE0" w:rsidSect="00F72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53CB9"/>
    <w:multiLevelType w:val="multilevel"/>
    <w:tmpl w:val="85C2D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9D0CF5"/>
    <w:multiLevelType w:val="multilevel"/>
    <w:tmpl w:val="9ABEF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A361CAC"/>
    <w:multiLevelType w:val="hybridMultilevel"/>
    <w:tmpl w:val="45CA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69D3"/>
    <w:multiLevelType w:val="multilevel"/>
    <w:tmpl w:val="1F626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115"/>
    <w:rsid w:val="00313739"/>
    <w:rsid w:val="004B6115"/>
    <w:rsid w:val="008B39B7"/>
    <w:rsid w:val="00A74142"/>
    <w:rsid w:val="00D31DCC"/>
    <w:rsid w:val="00F7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49F6E-DC02-4FAF-A9BF-26B181AC1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61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B61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2024-05-10T11:15:00Z</dcterms:created>
  <dcterms:modified xsi:type="dcterms:W3CDTF">2024-05-10T11:15:00Z</dcterms:modified>
</cp:coreProperties>
</file>